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6DC1" w14:textId="77777777" w:rsidR="001C3EDF" w:rsidRPr="00925E94" w:rsidRDefault="009E13BD" w:rsidP="003011DC">
      <w:pPr>
        <w:spacing w:after="0" w:line="360" w:lineRule="auto"/>
        <w:ind w:right="-144"/>
        <w:jc w:val="center"/>
        <w:rPr>
          <w:rFonts w:ascii="Times New Roman" w:eastAsia="Times New Roman" w:hAnsi="Times New Roman" w:cs="Times New Roman"/>
          <w:b/>
          <w:i/>
          <w:sz w:val="36"/>
          <w:szCs w:val="36"/>
          <w:lang w:val="ro-RO" w:eastAsia="ru-RU"/>
        </w:rPr>
      </w:pPr>
      <w:r w:rsidRPr="00925E94">
        <w:rPr>
          <w:rFonts w:ascii="Times New Roman" w:eastAsia="Times New Roman" w:hAnsi="Times New Roman" w:cs="Times New Roman"/>
          <w:b/>
          <w:i/>
          <w:sz w:val="36"/>
          <w:szCs w:val="36"/>
          <w:lang w:val="ro-RO" w:eastAsia="ru-RU"/>
        </w:rPr>
        <w:t>Inspectoratul  General al Poliției</w:t>
      </w:r>
    </w:p>
    <w:p w14:paraId="64744360" w14:textId="77777777" w:rsidR="00987619" w:rsidRPr="00925E94" w:rsidRDefault="00987619" w:rsidP="003011DC">
      <w:pPr>
        <w:spacing w:after="0" w:line="360" w:lineRule="auto"/>
        <w:ind w:right="-144"/>
        <w:jc w:val="center"/>
        <w:rPr>
          <w:rFonts w:ascii="Times New Roman" w:eastAsia="Times New Roman" w:hAnsi="Times New Roman" w:cs="Times New Roman"/>
          <w:b/>
          <w:sz w:val="40"/>
          <w:szCs w:val="36"/>
          <w:lang w:val="ro-RO" w:eastAsia="ru-RU"/>
        </w:rPr>
      </w:pPr>
      <w:r w:rsidRPr="00925E94">
        <w:rPr>
          <w:rFonts w:ascii="Times New Roman" w:eastAsia="Times New Roman" w:hAnsi="Times New Roman" w:cs="Times New Roman"/>
          <w:b/>
          <w:sz w:val="40"/>
          <w:szCs w:val="36"/>
          <w:lang w:val="ro-RO" w:eastAsia="ru-RU"/>
        </w:rPr>
        <w:t>Proiecte în curs de implementare</w:t>
      </w:r>
    </w:p>
    <w:p w14:paraId="5B49B7E7" w14:textId="77777777" w:rsidR="00142F69" w:rsidRPr="00925E94" w:rsidRDefault="00142F69" w:rsidP="003011DC">
      <w:pPr>
        <w:spacing w:after="0" w:line="240" w:lineRule="auto"/>
        <w:ind w:right="-144"/>
        <w:jc w:val="both"/>
        <w:rPr>
          <w:rFonts w:ascii="Times New Roman" w:eastAsia="Times New Roman" w:hAnsi="Times New Roman" w:cs="Times New Roman"/>
          <w:i/>
          <w:sz w:val="20"/>
          <w:szCs w:val="20"/>
          <w:lang w:val="ro-RO" w:eastAsia="ru-RU"/>
        </w:rPr>
      </w:pPr>
      <w:r w:rsidRPr="00925E94">
        <w:rPr>
          <w:rFonts w:ascii="Times New Roman" w:eastAsia="Times New Roman" w:hAnsi="Times New Roman" w:cs="Times New Roman"/>
          <w:i/>
          <w:sz w:val="20"/>
          <w:szCs w:val="20"/>
          <w:lang w:val="ro-RO" w:eastAsia="ru-RU"/>
        </w:rPr>
        <w:tab/>
      </w:r>
    </w:p>
    <w:tbl>
      <w:tblPr>
        <w:tblStyle w:val="Tabelgril"/>
        <w:tblW w:w="14487" w:type="dxa"/>
        <w:tblInd w:w="250" w:type="dxa"/>
        <w:tblLayout w:type="fixed"/>
        <w:tblLook w:val="04A0" w:firstRow="1" w:lastRow="0" w:firstColumn="1" w:lastColumn="0" w:noHBand="0" w:noVBand="1"/>
      </w:tblPr>
      <w:tblGrid>
        <w:gridCol w:w="879"/>
        <w:gridCol w:w="2835"/>
        <w:gridCol w:w="1418"/>
        <w:gridCol w:w="1842"/>
        <w:gridCol w:w="1984"/>
        <w:gridCol w:w="5529"/>
      </w:tblGrid>
      <w:tr w:rsidR="000B3352" w:rsidRPr="00925E94" w14:paraId="209083DD" w14:textId="77777777" w:rsidTr="003011DC">
        <w:trPr>
          <w:trHeight w:val="576"/>
        </w:trPr>
        <w:tc>
          <w:tcPr>
            <w:tcW w:w="879" w:type="dxa"/>
            <w:tcBorders>
              <w:top w:val="single" w:sz="4" w:space="0" w:color="auto"/>
              <w:left w:val="single" w:sz="4" w:space="0" w:color="auto"/>
              <w:bottom w:val="single" w:sz="4" w:space="0" w:color="auto"/>
              <w:right w:val="single" w:sz="4" w:space="0" w:color="auto"/>
            </w:tcBorders>
          </w:tcPr>
          <w:p w14:paraId="362106B0" w14:textId="77777777" w:rsidR="00E17291" w:rsidRPr="00925E94" w:rsidRDefault="00E17291" w:rsidP="003011DC">
            <w:pPr>
              <w:rPr>
                <w:rFonts w:ascii="Times New Roman" w:hAnsi="Times New Roman" w:cs="Times New Roman"/>
                <w:b/>
                <w:lang w:val="ro-RO"/>
              </w:rPr>
            </w:pPr>
            <w:r w:rsidRPr="00925E94">
              <w:rPr>
                <w:rFonts w:ascii="Times New Roman" w:hAnsi="Times New Roman" w:cs="Times New Roman"/>
                <w:b/>
                <w:lang w:val="ro-RO"/>
              </w:rPr>
              <w:t>Nr.</w:t>
            </w:r>
          </w:p>
          <w:p w14:paraId="2C0A6BC0" w14:textId="77777777" w:rsidR="00E17291" w:rsidRPr="00925E94" w:rsidRDefault="00E17291" w:rsidP="003011DC">
            <w:pPr>
              <w:rPr>
                <w:rFonts w:ascii="Times New Roman" w:hAnsi="Times New Roman" w:cs="Times New Roman"/>
                <w:b/>
                <w:lang w:val="ro-RO"/>
              </w:rPr>
            </w:pPr>
            <w:r w:rsidRPr="00925E94">
              <w:rPr>
                <w:rFonts w:ascii="Times New Roman" w:hAnsi="Times New Roman" w:cs="Times New Roman"/>
                <w:b/>
                <w:lang w:val="ro-RO"/>
              </w:rPr>
              <w:t>d/0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D4681D" w14:textId="77777777" w:rsidR="00E17291" w:rsidRPr="00925E94" w:rsidRDefault="00E17291" w:rsidP="003011DC">
            <w:pPr>
              <w:jc w:val="center"/>
              <w:rPr>
                <w:rFonts w:ascii="Times New Roman" w:hAnsi="Times New Roman" w:cs="Times New Roman"/>
                <w:b/>
                <w:lang w:val="ro-RO"/>
              </w:rPr>
            </w:pPr>
            <w:r w:rsidRPr="00925E94">
              <w:rPr>
                <w:rFonts w:ascii="Times New Roman" w:hAnsi="Times New Roman" w:cs="Times New Roman"/>
                <w:b/>
                <w:lang w:val="ro-RO"/>
              </w:rPr>
              <w:t>Denumirea</w:t>
            </w:r>
          </w:p>
        </w:tc>
        <w:tc>
          <w:tcPr>
            <w:tcW w:w="1418" w:type="dxa"/>
            <w:tcBorders>
              <w:top w:val="single" w:sz="4" w:space="0" w:color="auto"/>
              <w:left w:val="single" w:sz="4" w:space="0" w:color="auto"/>
              <w:bottom w:val="single" w:sz="4" w:space="0" w:color="auto"/>
              <w:right w:val="single" w:sz="4" w:space="0" w:color="auto"/>
            </w:tcBorders>
          </w:tcPr>
          <w:p w14:paraId="5F46553B" w14:textId="77777777" w:rsidR="00E17291" w:rsidRPr="00925E94" w:rsidRDefault="00E17291" w:rsidP="003011DC">
            <w:pPr>
              <w:jc w:val="center"/>
              <w:rPr>
                <w:rFonts w:ascii="Times New Roman" w:hAnsi="Times New Roman" w:cs="Times New Roman"/>
                <w:b/>
                <w:lang w:val="ro-RO"/>
              </w:rPr>
            </w:pPr>
            <w:r w:rsidRPr="00925E94">
              <w:rPr>
                <w:rFonts w:ascii="Times New Roman" w:hAnsi="Times New Roman" w:cs="Times New Roman"/>
                <w:b/>
                <w:lang w:val="ro-RO"/>
              </w:rPr>
              <w:t>Perioada</w:t>
            </w:r>
          </w:p>
        </w:tc>
        <w:tc>
          <w:tcPr>
            <w:tcW w:w="1842" w:type="dxa"/>
            <w:tcBorders>
              <w:top w:val="single" w:sz="4" w:space="0" w:color="auto"/>
              <w:left w:val="single" w:sz="4" w:space="0" w:color="auto"/>
              <w:bottom w:val="single" w:sz="4" w:space="0" w:color="auto"/>
              <w:right w:val="single" w:sz="4" w:space="0" w:color="auto"/>
            </w:tcBorders>
          </w:tcPr>
          <w:p w14:paraId="2840AFB9" w14:textId="77777777" w:rsidR="00E17291" w:rsidRPr="00925E94" w:rsidRDefault="00E17291" w:rsidP="003011DC">
            <w:pPr>
              <w:jc w:val="center"/>
              <w:rPr>
                <w:rFonts w:ascii="Times New Roman" w:hAnsi="Times New Roman" w:cs="Times New Roman"/>
                <w:b/>
                <w:lang w:val="ro-RO"/>
              </w:rPr>
            </w:pPr>
            <w:r w:rsidRPr="00925E94">
              <w:rPr>
                <w:rFonts w:ascii="Times New Roman" w:hAnsi="Times New Roman" w:cs="Times New Roman"/>
                <w:b/>
                <w:lang w:val="ro-RO"/>
              </w:rPr>
              <w:t>Bugetul</w:t>
            </w:r>
          </w:p>
        </w:tc>
        <w:tc>
          <w:tcPr>
            <w:tcW w:w="1984" w:type="dxa"/>
            <w:tcBorders>
              <w:top w:val="single" w:sz="4" w:space="0" w:color="auto"/>
              <w:left w:val="single" w:sz="4" w:space="0" w:color="auto"/>
              <w:bottom w:val="single" w:sz="4" w:space="0" w:color="auto"/>
              <w:right w:val="single" w:sz="4" w:space="0" w:color="auto"/>
            </w:tcBorders>
          </w:tcPr>
          <w:p w14:paraId="66D7A2DD" w14:textId="77777777" w:rsidR="00E17291" w:rsidRPr="00925E94" w:rsidRDefault="00E17291" w:rsidP="003011DC">
            <w:pPr>
              <w:jc w:val="center"/>
              <w:rPr>
                <w:rFonts w:ascii="Times New Roman" w:hAnsi="Times New Roman" w:cs="Times New Roman"/>
                <w:b/>
                <w:lang w:val="ro-RO"/>
              </w:rPr>
            </w:pPr>
            <w:r w:rsidRPr="00925E94">
              <w:rPr>
                <w:rFonts w:ascii="Times New Roman" w:hAnsi="Times New Roman" w:cs="Times New Roman"/>
                <w:b/>
                <w:lang w:val="ro-RO"/>
              </w:rPr>
              <w:t>Donator</w:t>
            </w:r>
          </w:p>
        </w:tc>
        <w:tc>
          <w:tcPr>
            <w:tcW w:w="5529" w:type="dxa"/>
            <w:tcBorders>
              <w:top w:val="single" w:sz="4" w:space="0" w:color="auto"/>
              <w:left w:val="single" w:sz="4" w:space="0" w:color="auto"/>
              <w:bottom w:val="single" w:sz="4" w:space="0" w:color="auto"/>
              <w:right w:val="single" w:sz="4" w:space="0" w:color="auto"/>
            </w:tcBorders>
          </w:tcPr>
          <w:p w14:paraId="798FE6A7" w14:textId="77777777" w:rsidR="00E17291" w:rsidRPr="00925E94" w:rsidRDefault="00E17291" w:rsidP="003011DC">
            <w:pPr>
              <w:jc w:val="center"/>
              <w:rPr>
                <w:rFonts w:ascii="Times New Roman" w:hAnsi="Times New Roman" w:cs="Times New Roman"/>
                <w:b/>
                <w:lang w:val="ro-RO"/>
              </w:rPr>
            </w:pPr>
            <w:r w:rsidRPr="00925E94">
              <w:rPr>
                <w:rFonts w:ascii="Times New Roman" w:hAnsi="Times New Roman" w:cs="Times New Roman"/>
                <w:b/>
                <w:lang w:val="ro-RO"/>
              </w:rPr>
              <w:t>Scopul</w:t>
            </w:r>
          </w:p>
        </w:tc>
      </w:tr>
      <w:tr w:rsidR="001C00B1" w:rsidRPr="00641E92" w14:paraId="7EBDE35B" w14:textId="77777777" w:rsidTr="00000C40">
        <w:trPr>
          <w:trHeight w:val="3553"/>
        </w:trPr>
        <w:tc>
          <w:tcPr>
            <w:tcW w:w="879" w:type="dxa"/>
            <w:tcBorders>
              <w:top w:val="single" w:sz="4" w:space="0" w:color="auto"/>
              <w:left w:val="single" w:sz="4" w:space="0" w:color="auto"/>
              <w:bottom w:val="single" w:sz="4" w:space="0" w:color="auto"/>
              <w:right w:val="single" w:sz="4" w:space="0" w:color="auto"/>
            </w:tcBorders>
          </w:tcPr>
          <w:p w14:paraId="631F7E0A" w14:textId="0B15847D" w:rsidR="001C00B1" w:rsidRPr="00925E94" w:rsidRDefault="001C00B1" w:rsidP="001C00B1">
            <w:pPr>
              <w:pStyle w:val="Listparagraf"/>
              <w:numPr>
                <w:ilvl w:val="0"/>
                <w:numId w:val="2"/>
              </w:numPr>
              <w:tabs>
                <w:tab w:val="left" w:pos="360"/>
              </w:tabs>
              <w:spacing w:line="240" w:lineRule="auto"/>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A332DC8" w14:textId="77777777" w:rsidR="001C00B1" w:rsidRPr="00925E94" w:rsidRDefault="001C00B1" w:rsidP="001C00B1">
            <w:pPr>
              <w:spacing w:after="200" w:line="276" w:lineRule="auto"/>
              <w:rPr>
                <w:rFonts w:ascii="Times New Roman" w:hAnsi="Times New Roman" w:cs="Times New Roman"/>
                <w:lang w:val="ro-RO"/>
              </w:rPr>
            </w:pPr>
            <w:r w:rsidRPr="00925E94">
              <w:rPr>
                <w:rFonts w:ascii="Times New Roman" w:hAnsi="Times New Roman" w:cs="Times New Roman"/>
                <w:lang w:val="ro-RO"/>
              </w:rPr>
              <w:t>„Cooperarea regională pentru Prevenirea și Combaterea Criminalității Transfrontaliere România-Moldova” în cadrul Programului Operațional Comun România-Republica Moldova 2019-2020 (THOR)</w:t>
            </w:r>
          </w:p>
        </w:tc>
        <w:tc>
          <w:tcPr>
            <w:tcW w:w="1418" w:type="dxa"/>
            <w:tcBorders>
              <w:top w:val="single" w:sz="4" w:space="0" w:color="auto"/>
              <w:left w:val="single" w:sz="4" w:space="0" w:color="auto"/>
              <w:bottom w:val="single" w:sz="4" w:space="0" w:color="auto"/>
              <w:right w:val="single" w:sz="4" w:space="0" w:color="auto"/>
            </w:tcBorders>
            <w:hideMark/>
          </w:tcPr>
          <w:p w14:paraId="750498FE" w14:textId="77777777" w:rsidR="001C00B1" w:rsidRPr="00925E94" w:rsidRDefault="001C00B1" w:rsidP="001C00B1">
            <w:pPr>
              <w:spacing w:after="200" w:line="276" w:lineRule="auto"/>
              <w:rPr>
                <w:rFonts w:ascii="Times New Roman" w:hAnsi="Times New Roman" w:cs="Times New Roman"/>
                <w:lang w:val="ro-RO"/>
              </w:rPr>
            </w:pPr>
            <w:r w:rsidRPr="00925E94">
              <w:rPr>
                <w:rFonts w:ascii="Times New Roman" w:hAnsi="Times New Roman" w:cs="Times New Roman"/>
                <w:lang w:val="ro-RO"/>
              </w:rPr>
              <w:t>2019-2022</w:t>
            </w:r>
          </w:p>
        </w:tc>
        <w:tc>
          <w:tcPr>
            <w:tcW w:w="1842" w:type="dxa"/>
            <w:tcBorders>
              <w:top w:val="single" w:sz="4" w:space="0" w:color="auto"/>
              <w:left w:val="single" w:sz="4" w:space="0" w:color="auto"/>
              <w:bottom w:val="single" w:sz="4" w:space="0" w:color="auto"/>
              <w:right w:val="single" w:sz="4" w:space="0" w:color="auto"/>
            </w:tcBorders>
            <w:hideMark/>
          </w:tcPr>
          <w:p w14:paraId="4C6E37B1" w14:textId="77777777" w:rsidR="001C00B1" w:rsidRPr="00925E94" w:rsidRDefault="001C00B1" w:rsidP="001C00B1">
            <w:pPr>
              <w:spacing w:after="200" w:line="276" w:lineRule="auto"/>
              <w:rPr>
                <w:rFonts w:ascii="Times New Roman" w:hAnsi="Times New Roman" w:cs="Times New Roman"/>
                <w:bCs/>
                <w:lang w:val="ro-RO"/>
              </w:rPr>
            </w:pPr>
            <w:r w:rsidRPr="00925E94">
              <w:rPr>
                <w:rFonts w:ascii="Times New Roman" w:hAnsi="Times New Roman" w:cs="Times New Roman"/>
                <w:bCs/>
                <w:lang w:val="ro-RO"/>
              </w:rPr>
              <w:t>12,5 milioane Euro (IGP,IGPF,IGPR,IGPFR)</w:t>
            </w:r>
          </w:p>
          <w:p w14:paraId="3B5B5F09" w14:textId="77777777" w:rsidR="001C00B1" w:rsidRPr="00925E94" w:rsidRDefault="001C00B1" w:rsidP="001C00B1">
            <w:pPr>
              <w:spacing w:after="200" w:line="276" w:lineRule="auto"/>
              <w:rPr>
                <w:rFonts w:ascii="Times New Roman" w:hAnsi="Times New Roman" w:cs="Times New Roman"/>
                <w:lang w:val="ro-RO"/>
              </w:rPr>
            </w:pPr>
            <w:r w:rsidRPr="00925E94">
              <w:rPr>
                <w:rFonts w:ascii="Times New Roman" w:hAnsi="Times New Roman" w:cs="Times New Roman"/>
                <w:bCs/>
                <w:lang w:val="ro-RO"/>
              </w:rPr>
              <w:t>2,7 milioane  Euro(IGP)</w:t>
            </w:r>
          </w:p>
        </w:tc>
        <w:tc>
          <w:tcPr>
            <w:tcW w:w="1984" w:type="dxa"/>
            <w:tcBorders>
              <w:top w:val="single" w:sz="4" w:space="0" w:color="auto"/>
              <w:left w:val="single" w:sz="4" w:space="0" w:color="auto"/>
              <w:bottom w:val="single" w:sz="4" w:space="0" w:color="auto"/>
              <w:right w:val="single" w:sz="4" w:space="0" w:color="auto"/>
            </w:tcBorders>
            <w:hideMark/>
          </w:tcPr>
          <w:p w14:paraId="7D023273" w14:textId="77777777" w:rsidR="001C00B1" w:rsidRPr="00925E94" w:rsidRDefault="001C00B1" w:rsidP="001C00B1">
            <w:pPr>
              <w:spacing w:after="200" w:line="276" w:lineRule="auto"/>
              <w:rPr>
                <w:rFonts w:ascii="Times New Roman" w:hAnsi="Times New Roman" w:cs="Times New Roman"/>
                <w:lang w:val="ro-RO"/>
              </w:rPr>
            </w:pPr>
            <w:r w:rsidRPr="00925E94">
              <w:rPr>
                <w:rFonts w:ascii="Times New Roman" w:hAnsi="Times New Roman" w:cs="Times New Roman"/>
                <w:lang w:val="ro-RO"/>
              </w:rPr>
              <w:t>Uniunea Europeană</w:t>
            </w:r>
          </w:p>
        </w:tc>
        <w:tc>
          <w:tcPr>
            <w:tcW w:w="5529" w:type="dxa"/>
            <w:tcBorders>
              <w:top w:val="single" w:sz="4" w:space="0" w:color="auto"/>
              <w:left w:val="single" w:sz="4" w:space="0" w:color="auto"/>
              <w:bottom w:val="single" w:sz="4" w:space="0" w:color="auto"/>
              <w:right w:val="single" w:sz="4" w:space="0" w:color="auto"/>
            </w:tcBorders>
          </w:tcPr>
          <w:p w14:paraId="602F7E65" w14:textId="77777777" w:rsidR="001C00B1" w:rsidRPr="002B0308" w:rsidRDefault="001C00B1" w:rsidP="001C00B1">
            <w:pPr>
              <w:spacing w:after="200" w:line="276" w:lineRule="auto"/>
              <w:jc w:val="both"/>
              <w:rPr>
                <w:rFonts w:ascii="Times New Roman" w:hAnsi="Times New Roman" w:cs="Times New Roman"/>
                <w:color w:val="000000" w:themeColor="text1"/>
                <w:u w:val="single"/>
                <w:lang w:val="ro-RO"/>
              </w:rPr>
            </w:pPr>
            <w:r w:rsidRPr="002B0308">
              <w:rPr>
                <w:rFonts w:ascii="Times New Roman" w:hAnsi="Times New Roman" w:cs="Times New Roman"/>
                <w:bCs/>
                <w:color w:val="000000" w:themeColor="text1"/>
                <w:u w:val="single"/>
                <w:lang w:val="ro-RO"/>
              </w:rPr>
              <w:t xml:space="preserve">Construcția și renovarea a 10 Sectoare de poliție din cadrul a 5 Inspectorate de poliție, precum și </w:t>
            </w:r>
            <w:r w:rsidRPr="002B0308">
              <w:rPr>
                <w:rFonts w:ascii="Times New Roman" w:hAnsi="Times New Roman" w:cs="Times New Roman"/>
                <w:color w:val="000000" w:themeColor="text1"/>
                <w:u w:val="single"/>
                <w:lang w:val="ro-RO"/>
              </w:rPr>
              <w:t>construcția unui bloc pentru 3 unități operative ale Inspectoratului Național de Investigații.</w:t>
            </w:r>
          </w:p>
          <w:p w14:paraId="1910C2D5" w14:textId="77777777" w:rsidR="001C00B1" w:rsidRPr="004C32E3" w:rsidRDefault="001C00B1" w:rsidP="001C00B1">
            <w:pPr>
              <w:spacing w:after="200" w:line="276" w:lineRule="auto"/>
              <w:jc w:val="both"/>
              <w:rPr>
                <w:rFonts w:ascii="Times New Roman" w:hAnsi="Times New Roman" w:cs="Times New Roman"/>
                <w:color w:val="000000" w:themeColor="text1"/>
                <w:lang w:val="ro-RO"/>
              </w:rPr>
            </w:pPr>
            <w:r w:rsidRPr="003D7BB7">
              <w:rPr>
                <w:rFonts w:ascii="Times New Roman" w:hAnsi="Times New Roman" w:cs="Times New Roman"/>
                <w:color w:val="000000" w:themeColor="text1"/>
                <w:lang w:val="ro-RO"/>
              </w:rPr>
              <w:t xml:space="preserve">Contract semnat la 28.06.2019, până la moment au fost realizate studiile de fezabilitate, proiectele tehnice, contractele de comodat, autorizațiile de construcție; în martie 2020 a fost inițiată procedura de achiziții pentru lucrări de construcție conform cerințelor Ghidului </w:t>
            </w:r>
            <w:r w:rsidRPr="003D7BB7">
              <w:rPr>
                <w:rFonts w:ascii="Times New Roman" w:hAnsi="Times New Roman" w:cs="Times New Roman"/>
                <w:lang w:val="ro-RO"/>
              </w:rPr>
              <w:t xml:space="preserve">PRAG(UE), iar  la începutul lunii iunie a avut loc deschiderea </w:t>
            </w:r>
            <w:proofErr w:type="spellStart"/>
            <w:r w:rsidRPr="003D7BB7">
              <w:rPr>
                <w:rFonts w:ascii="Times New Roman" w:hAnsi="Times New Roman" w:cs="Times New Roman"/>
                <w:lang w:val="ro-RO"/>
              </w:rPr>
              <w:t>oferetelor</w:t>
            </w:r>
            <w:proofErr w:type="spellEnd"/>
            <w:r w:rsidRPr="003D7BB7">
              <w:rPr>
                <w:rFonts w:ascii="Times New Roman" w:hAnsi="Times New Roman" w:cs="Times New Roman"/>
                <w:lang w:val="ro-RO"/>
              </w:rPr>
              <w:t>.</w:t>
            </w:r>
          </w:p>
          <w:p w14:paraId="330F2C90" w14:textId="77777777" w:rsidR="001C00B1" w:rsidRDefault="001C00B1" w:rsidP="001C00B1">
            <w:pPr>
              <w:spacing w:after="200" w:line="276" w:lineRule="auto"/>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Către septembrie 2020, au fost semnate contractele cu agenții economici și inițiate </w:t>
            </w:r>
            <w:proofErr w:type="spellStart"/>
            <w:r>
              <w:rPr>
                <w:rFonts w:ascii="Times New Roman" w:hAnsi="Times New Roman" w:cs="Times New Roman"/>
                <w:color w:val="000000" w:themeColor="text1"/>
                <w:lang w:val="ro-RO"/>
              </w:rPr>
              <w:t>contrucțiile</w:t>
            </w:r>
            <w:proofErr w:type="spellEnd"/>
            <w:r>
              <w:rPr>
                <w:rFonts w:ascii="Times New Roman" w:hAnsi="Times New Roman" w:cs="Times New Roman"/>
                <w:color w:val="000000" w:themeColor="text1"/>
                <w:lang w:val="ro-RO"/>
              </w:rPr>
              <w:t xml:space="preserve">/reconstrucțiile. </w:t>
            </w:r>
          </w:p>
          <w:p w14:paraId="682D5937"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 xml:space="preserve">INI - Clădirea este complet construită și toate lucrările legate de parcarea subterană sunt finalizate. În acest moment, efectuează următoarele lucrări: </w:t>
            </w:r>
            <w:r>
              <w:rPr>
                <w:rFonts w:ascii="Times New Roman" w:hAnsi="Times New Roman" w:cs="Times New Roman"/>
                <w:color w:val="000000" w:themeColor="text1"/>
                <w:lang w:val="ro-RO"/>
              </w:rPr>
              <w:t>I</w:t>
            </w:r>
            <w:r w:rsidRPr="004C32E3">
              <w:rPr>
                <w:rFonts w:ascii="Times New Roman" w:hAnsi="Times New Roman" w:cs="Times New Roman"/>
                <w:color w:val="000000" w:themeColor="text1"/>
                <w:lang w:val="ro-RO"/>
              </w:rPr>
              <w:t>nstalarea acoperișului, lucrări de zidărie la etajul 2, lucrări de finisare la etajul 1, finalizarea</w:t>
            </w:r>
            <w:r>
              <w:rPr>
                <w:rFonts w:ascii="Times New Roman" w:hAnsi="Times New Roman" w:cs="Times New Roman"/>
                <w:color w:val="000000" w:themeColor="text1"/>
                <w:lang w:val="ro-RO"/>
              </w:rPr>
              <w:t xml:space="preserve"> instalării ferestrelor. (60%);</w:t>
            </w:r>
          </w:p>
          <w:p w14:paraId="2EC48912"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SP1 Leova al IP Leova: Aproximativ 80% din lucrări au fost finalizate. În prezent se desfășoară următoarele lucrări: lucrări de decor interior, lucrări de finisare a fațadei și amenajarea accesului la clădire;</w:t>
            </w:r>
          </w:p>
          <w:p w14:paraId="44CB3535" w14:textId="77777777" w:rsidR="001C00B1" w:rsidRPr="004C32E3" w:rsidRDefault="001C00B1" w:rsidP="001C00B1">
            <w:pPr>
              <w:jc w:val="both"/>
              <w:rPr>
                <w:rFonts w:ascii="Times New Roman" w:hAnsi="Times New Roman" w:cs="Times New Roman"/>
                <w:color w:val="000000" w:themeColor="text1"/>
                <w:lang w:val="ro-RO"/>
              </w:rPr>
            </w:pPr>
          </w:p>
          <w:p w14:paraId="42C4F889"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 xml:space="preserve">SP </w:t>
            </w:r>
            <w:proofErr w:type="spellStart"/>
            <w:r w:rsidRPr="004C32E3">
              <w:rPr>
                <w:rFonts w:ascii="Times New Roman" w:hAnsi="Times New Roman" w:cs="Times New Roman"/>
                <w:color w:val="000000" w:themeColor="text1"/>
                <w:lang w:val="ro-RO"/>
              </w:rPr>
              <w:t>Sarateni</w:t>
            </w:r>
            <w:proofErr w:type="spellEnd"/>
            <w:r w:rsidRPr="004C32E3">
              <w:rPr>
                <w:rFonts w:ascii="Times New Roman" w:hAnsi="Times New Roman" w:cs="Times New Roman"/>
                <w:color w:val="000000" w:themeColor="text1"/>
                <w:lang w:val="ro-RO"/>
              </w:rPr>
              <w:t>, Leova:</w:t>
            </w:r>
          </w:p>
          <w:p w14:paraId="197F8826"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Aproximativ 65% din lucrări au fost finalizate. În prezent, se execută următoarele lucrări: lucrări de finisare interioară și decorare;</w:t>
            </w:r>
          </w:p>
          <w:p w14:paraId="4C96CE41" w14:textId="77777777" w:rsidR="001C00B1" w:rsidRPr="004C32E3" w:rsidRDefault="001C00B1" w:rsidP="001C00B1">
            <w:pPr>
              <w:jc w:val="both"/>
              <w:rPr>
                <w:rFonts w:ascii="Times New Roman" w:hAnsi="Times New Roman" w:cs="Times New Roman"/>
                <w:color w:val="000000" w:themeColor="text1"/>
                <w:lang w:val="ro-RO"/>
              </w:rPr>
            </w:pPr>
          </w:p>
          <w:p w14:paraId="50737325" w14:textId="77777777" w:rsidR="001C00B1" w:rsidRPr="004C32E3" w:rsidRDefault="001C00B1" w:rsidP="001C00B1">
            <w:pPr>
              <w:jc w:val="both"/>
              <w:rPr>
                <w:rFonts w:ascii="Times New Roman" w:hAnsi="Times New Roman" w:cs="Times New Roman"/>
                <w:color w:val="000000" w:themeColor="text1"/>
                <w:lang w:val="ro-RO"/>
              </w:rPr>
            </w:pPr>
            <w:proofErr w:type="spellStart"/>
            <w:r w:rsidRPr="004C32E3">
              <w:rPr>
                <w:rFonts w:ascii="Times New Roman" w:hAnsi="Times New Roman" w:cs="Times New Roman"/>
                <w:color w:val="000000" w:themeColor="text1"/>
                <w:lang w:val="ro-RO"/>
              </w:rPr>
              <w:t>Sarata</w:t>
            </w:r>
            <w:proofErr w:type="spellEnd"/>
            <w:r w:rsidRPr="004C32E3">
              <w:rPr>
                <w:rFonts w:ascii="Times New Roman" w:hAnsi="Times New Roman" w:cs="Times New Roman"/>
                <w:color w:val="000000" w:themeColor="text1"/>
                <w:lang w:val="ro-RO"/>
              </w:rPr>
              <w:t xml:space="preserve"> noua, Leova:</w:t>
            </w:r>
          </w:p>
          <w:p w14:paraId="781542FB"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lastRenderedPageBreak/>
              <w:t>Aproximativ 70% din lucrări au fost finalizate. În prezent, se desfășoară următoarele lucrări: lucrări de finisare și decor interior, instalare de scări și rampă de acces în clădire;</w:t>
            </w:r>
          </w:p>
          <w:p w14:paraId="62B790A4" w14:textId="77777777" w:rsidR="001C00B1" w:rsidRPr="004C32E3" w:rsidRDefault="001C00B1" w:rsidP="001C00B1">
            <w:pPr>
              <w:jc w:val="both"/>
              <w:rPr>
                <w:rFonts w:ascii="Times New Roman" w:hAnsi="Times New Roman" w:cs="Times New Roman"/>
                <w:color w:val="000000" w:themeColor="text1"/>
                <w:lang w:val="ro-RO"/>
              </w:rPr>
            </w:pPr>
          </w:p>
          <w:p w14:paraId="3734CE5A"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SP Bujor Hîncești:</w:t>
            </w:r>
          </w:p>
          <w:p w14:paraId="7FDD2650"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Toate lucrările au fost finalizate 100%, agentul economic urmează să transmită actul de predare – primire a lucrărilor.</w:t>
            </w:r>
          </w:p>
          <w:p w14:paraId="6213C02C" w14:textId="77777777" w:rsidR="001C00B1" w:rsidRPr="004C32E3" w:rsidRDefault="001C00B1" w:rsidP="001C00B1">
            <w:pPr>
              <w:jc w:val="both"/>
              <w:rPr>
                <w:rFonts w:ascii="Times New Roman" w:hAnsi="Times New Roman" w:cs="Times New Roman"/>
                <w:color w:val="000000" w:themeColor="text1"/>
                <w:lang w:val="ro-RO"/>
              </w:rPr>
            </w:pPr>
          </w:p>
          <w:p w14:paraId="2AC05497"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 xml:space="preserve">SP </w:t>
            </w:r>
            <w:proofErr w:type="spellStart"/>
            <w:r w:rsidRPr="004C32E3">
              <w:rPr>
                <w:rFonts w:ascii="Times New Roman" w:hAnsi="Times New Roman" w:cs="Times New Roman"/>
                <w:color w:val="000000" w:themeColor="text1"/>
                <w:lang w:val="ro-RO"/>
              </w:rPr>
              <w:t>Zirnești</w:t>
            </w:r>
            <w:proofErr w:type="spellEnd"/>
            <w:r w:rsidRPr="004C32E3">
              <w:rPr>
                <w:rFonts w:ascii="Times New Roman" w:hAnsi="Times New Roman" w:cs="Times New Roman"/>
                <w:color w:val="000000" w:themeColor="text1"/>
                <w:lang w:val="ro-RO"/>
              </w:rPr>
              <w:t xml:space="preserve"> Cahul:</w:t>
            </w:r>
          </w:p>
          <w:p w14:paraId="2F7A0151" w14:textId="77777777" w:rsidR="001C00B1"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Aproximativ 50% din lucrări au fost finalizate. În prezent, se desfășoară următoarele lucrări: lucrări de finisare și decor interior, lucrări de finisare a fațadei și am</w:t>
            </w:r>
            <w:r>
              <w:rPr>
                <w:rFonts w:ascii="Times New Roman" w:hAnsi="Times New Roman" w:cs="Times New Roman"/>
                <w:color w:val="000000" w:themeColor="text1"/>
                <w:lang w:val="ro-RO"/>
              </w:rPr>
              <w:t>enajarea teritoriului adiacent.</w:t>
            </w:r>
          </w:p>
          <w:p w14:paraId="76915FCE" w14:textId="77777777" w:rsidR="001C00B1" w:rsidRPr="004C32E3" w:rsidRDefault="001C00B1" w:rsidP="001C00B1">
            <w:pPr>
              <w:jc w:val="both"/>
              <w:rPr>
                <w:rFonts w:ascii="Times New Roman" w:hAnsi="Times New Roman" w:cs="Times New Roman"/>
                <w:color w:val="000000" w:themeColor="text1"/>
                <w:lang w:val="ro-RO"/>
              </w:rPr>
            </w:pPr>
          </w:p>
          <w:p w14:paraId="42156ACE"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 xml:space="preserve">SP </w:t>
            </w:r>
            <w:proofErr w:type="spellStart"/>
            <w:r w:rsidRPr="004C32E3">
              <w:rPr>
                <w:rFonts w:ascii="Times New Roman" w:hAnsi="Times New Roman" w:cs="Times New Roman"/>
                <w:color w:val="000000" w:themeColor="text1"/>
                <w:lang w:val="ro-RO"/>
              </w:rPr>
              <w:t>Fetesti</w:t>
            </w:r>
            <w:proofErr w:type="spellEnd"/>
            <w:r w:rsidRPr="004C32E3">
              <w:rPr>
                <w:rFonts w:ascii="Times New Roman" w:hAnsi="Times New Roman" w:cs="Times New Roman"/>
                <w:color w:val="000000" w:themeColor="text1"/>
                <w:lang w:val="ro-RO"/>
              </w:rPr>
              <w:t>, Edineț:</w:t>
            </w:r>
          </w:p>
          <w:p w14:paraId="4AAF3C2C"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Aproximativ 80% din lucrări au fost finalizate. În prezent, se execută următoarele lucrări: instalarea ferestrelor, lucrări de finisare a fațadei și amenajarea teritoriului adiacent;</w:t>
            </w:r>
          </w:p>
          <w:p w14:paraId="3FA44DEF" w14:textId="77777777" w:rsidR="001C00B1" w:rsidRPr="004C32E3" w:rsidRDefault="001C00B1" w:rsidP="001C00B1">
            <w:pPr>
              <w:jc w:val="both"/>
              <w:rPr>
                <w:rFonts w:ascii="Times New Roman" w:hAnsi="Times New Roman" w:cs="Times New Roman"/>
                <w:color w:val="000000" w:themeColor="text1"/>
                <w:lang w:val="ro-RO"/>
              </w:rPr>
            </w:pPr>
          </w:p>
          <w:p w14:paraId="1D4E9D86"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 xml:space="preserve">SP </w:t>
            </w:r>
            <w:proofErr w:type="spellStart"/>
            <w:r w:rsidRPr="004C32E3">
              <w:rPr>
                <w:rFonts w:ascii="Times New Roman" w:hAnsi="Times New Roman" w:cs="Times New Roman"/>
                <w:color w:val="000000" w:themeColor="text1"/>
                <w:lang w:val="ro-RO"/>
              </w:rPr>
              <w:t>Zabriceni</w:t>
            </w:r>
            <w:proofErr w:type="spellEnd"/>
            <w:r w:rsidRPr="004C32E3">
              <w:rPr>
                <w:rFonts w:ascii="Times New Roman" w:hAnsi="Times New Roman" w:cs="Times New Roman"/>
                <w:color w:val="000000" w:themeColor="text1"/>
                <w:lang w:val="ro-RO"/>
              </w:rPr>
              <w:t>, Edineț: Aproximativ 80% din lucrări au fost finalizate. În prezent, se execută următoarele lucrări: instalarea ferestrelor, lucrări de finisare a fațadei și amenajarea teritoriului adiacent;</w:t>
            </w:r>
          </w:p>
          <w:p w14:paraId="6BFDCD08" w14:textId="77777777" w:rsidR="001C00B1" w:rsidRPr="004C32E3" w:rsidRDefault="001C00B1" w:rsidP="001C00B1">
            <w:pPr>
              <w:jc w:val="both"/>
              <w:rPr>
                <w:rFonts w:ascii="Times New Roman" w:hAnsi="Times New Roman" w:cs="Times New Roman"/>
                <w:color w:val="000000" w:themeColor="text1"/>
                <w:lang w:val="ro-RO"/>
              </w:rPr>
            </w:pPr>
          </w:p>
          <w:p w14:paraId="02AFA452"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 xml:space="preserve">SP </w:t>
            </w:r>
            <w:proofErr w:type="spellStart"/>
            <w:r w:rsidRPr="004C32E3">
              <w:rPr>
                <w:rFonts w:ascii="Times New Roman" w:hAnsi="Times New Roman" w:cs="Times New Roman"/>
                <w:color w:val="000000" w:themeColor="text1"/>
                <w:lang w:val="ro-RO"/>
              </w:rPr>
              <w:t>Hincauti</w:t>
            </w:r>
            <w:proofErr w:type="spellEnd"/>
            <w:r w:rsidRPr="004C32E3">
              <w:rPr>
                <w:rFonts w:ascii="Times New Roman" w:hAnsi="Times New Roman" w:cs="Times New Roman"/>
                <w:color w:val="000000" w:themeColor="text1"/>
                <w:lang w:val="ro-RO"/>
              </w:rPr>
              <w:t xml:space="preserve">, Edineț: Aproximativ 80% din </w:t>
            </w:r>
            <w:proofErr w:type="spellStart"/>
            <w:r w:rsidRPr="004C32E3">
              <w:rPr>
                <w:rFonts w:ascii="Times New Roman" w:hAnsi="Times New Roman" w:cs="Times New Roman"/>
                <w:color w:val="000000" w:themeColor="text1"/>
                <w:lang w:val="ro-RO"/>
              </w:rPr>
              <w:t>lucrari</w:t>
            </w:r>
            <w:proofErr w:type="spellEnd"/>
            <w:r w:rsidRPr="004C32E3">
              <w:rPr>
                <w:rFonts w:ascii="Times New Roman" w:hAnsi="Times New Roman" w:cs="Times New Roman"/>
                <w:color w:val="000000" w:themeColor="text1"/>
                <w:lang w:val="ro-RO"/>
              </w:rPr>
              <w:t xml:space="preserve"> au fost finalizate. În prezent, se execută următoarele lucrări: instalarea ferestrelor, lucrări de finisare a fațadei și amenajarea teritoriului adiacent;</w:t>
            </w:r>
          </w:p>
          <w:p w14:paraId="273F8D5F" w14:textId="77777777" w:rsidR="001C00B1" w:rsidRPr="004C32E3" w:rsidRDefault="001C00B1" w:rsidP="001C00B1">
            <w:pPr>
              <w:jc w:val="both"/>
              <w:rPr>
                <w:rFonts w:ascii="Times New Roman" w:hAnsi="Times New Roman" w:cs="Times New Roman"/>
                <w:color w:val="000000" w:themeColor="text1"/>
                <w:lang w:val="ro-RO"/>
              </w:rPr>
            </w:pPr>
          </w:p>
          <w:p w14:paraId="4C1F361A"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 xml:space="preserve">SP </w:t>
            </w:r>
            <w:proofErr w:type="spellStart"/>
            <w:r w:rsidRPr="004C32E3">
              <w:rPr>
                <w:rFonts w:ascii="Times New Roman" w:hAnsi="Times New Roman" w:cs="Times New Roman"/>
                <w:color w:val="000000" w:themeColor="text1"/>
                <w:lang w:val="ro-RO"/>
              </w:rPr>
              <w:t>Costesti</w:t>
            </w:r>
            <w:proofErr w:type="spellEnd"/>
            <w:r w:rsidRPr="004C32E3">
              <w:rPr>
                <w:rFonts w:ascii="Times New Roman" w:hAnsi="Times New Roman" w:cs="Times New Roman"/>
                <w:color w:val="000000" w:themeColor="text1"/>
                <w:lang w:val="ro-RO"/>
              </w:rPr>
              <w:t xml:space="preserve">, </w:t>
            </w:r>
            <w:proofErr w:type="spellStart"/>
            <w:r w:rsidRPr="004C32E3">
              <w:rPr>
                <w:rFonts w:ascii="Times New Roman" w:hAnsi="Times New Roman" w:cs="Times New Roman"/>
                <w:color w:val="000000" w:themeColor="text1"/>
                <w:lang w:val="ro-RO"/>
              </w:rPr>
              <w:t>Riscani</w:t>
            </w:r>
            <w:proofErr w:type="spellEnd"/>
            <w:r w:rsidRPr="004C32E3">
              <w:rPr>
                <w:rFonts w:ascii="Times New Roman" w:hAnsi="Times New Roman" w:cs="Times New Roman"/>
                <w:color w:val="000000" w:themeColor="text1"/>
                <w:lang w:val="ro-RO"/>
              </w:rPr>
              <w:t>:</w:t>
            </w:r>
          </w:p>
          <w:p w14:paraId="646B63F3"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Aproximativ 90% din lucrări au fost finalizate. În prezent, se execută următoarele lucrări: lucrări de finisare a fațadei și amenajarea teritoriului adiacent;</w:t>
            </w:r>
          </w:p>
          <w:p w14:paraId="06E65FAF" w14:textId="77777777" w:rsidR="001C00B1" w:rsidRPr="004C32E3" w:rsidRDefault="001C00B1" w:rsidP="001C00B1">
            <w:pPr>
              <w:jc w:val="both"/>
              <w:rPr>
                <w:rFonts w:ascii="Times New Roman" w:hAnsi="Times New Roman" w:cs="Times New Roman"/>
                <w:color w:val="000000" w:themeColor="text1"/>
                <w:lang w:val="ro-RO"/>
              </w:rPr>
            </w:pPr>
          </w:p>
          <w:p w14:paraId="4EF18075"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 xml:space="preserve">SP </w:t>
            </w:r>
            <w:proofErr w:type="spellStart"/>
            <w:r w:rsidRPr="004C32E3">
              <w:rPr>
                <w:rFonts w:ascii="Times New Roman" w:hAnsi="Times New Roman" w:cs="Times New Roman"/>
                <w:color w:val="000000" w:themeColor="text1"/>
                <w:lang w:val="ro-RO"/>
              </w:rPr>
              <w:t>Cetireni</w:t>
            </w:r>
            <w:proofErr w:type="spellEnd"/>
            <w:r w:rsidRPr="004C32E3">
              <w:rPr>
                <w:rFonts w:ascii="Times New Roman" w:hAnsi="Times New Roman" w:cs="Times New Roman"/>
                <w:color w:val="000000" w:themeColor="text1"/>
                <w:lang w:val="ro-RO"/>
              </w:rPr>
              <w:t>, Ungheni:</w:t>
            </w:r>
          </w:p>
          <w:p w14:paraId="21D9F813"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Aproximativ 70% din lucrări au fost finalizate. În prezent, se execută următoarele lucrări: decorațiuni interioare, lucrări de finisare a fațadei și amenajarea teritoriului adiacent.</w:t>
            </w:r>
          </w:p>
          <w:p w14:paraId="420EB623" w14:textId="77777777" w:rsidR="001C00B1" w:rsidRPr="004C32E3" w:rsidRDefault="001C00B1" w:rsidP="001C00B1">
            <w:pPr>
              <w:jc w:val="both"/>
              <w:rPr>
                <w:rFonts w:ascii="Times New Roman" w:hAnsi="Times New Roman" w:cs="Times New Roman"/>
                <w:color w:val="000000" w:themeColor="text1"/>
                <w:lang w:val="ro-RO"/>
              </w:rPr>
            </w:pPr>
          </w:p>
          <w:p w14:paraId="496E3042"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lastRenderedPageBreak/>
              <w:t>26-28.01.2021 - Cursul de instruire (online) cu tematica ,,Metodele investigative folosite în cercetarea infracțiunilor de trafic de persoane, trafic de droguri, contrabandă cu produse din tutun și spălare de bani" (THOR).</w:t>
            </w:r>
          </w:p>
          <w:p w14:paraId="233E4220" w14:textId="77777777" w:rsidR="001C00B1" w:rsidRPr="004C32E3" w:rsidRDefault="001C00B1" w:rsidP="001C00B1">
            <w:pPr>
              <w:jc w:val="both"/>
              <w:rPr>
                <w:rFonts w:ascii="Times New Roman" w:hAnsi="Times New Roman" w:cs="Times New Roman"/>
                <w:color w:val="000000" w:themeColor="text1"/>
                <w:lang w:val="ro-RO"/>
              </w:rPr>
            </w:pPr>
          </w:p>
          <w:p w14:paraId="267B798D"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19-21.01.2021 - Cursul de instruire (online) cu tematica ,,Sesiunea de pregătire privind combaterea infracțiunilor contra persoanei a lucrătorilor de poliție și poliție de frontieră din România și Republica Moldova în schimbul de bune practici în domeniile specifice activităț</w:t>
            </w:r>
            <w:r>
              <w:rPr>
                <w:rFonts w:ascii="Times New Roman" w:hAnsi="Times New Roman" w:cs="Times New Roman"/>
                <w:color w:val="000000" w:themeColor="text1"/>
                <w:lang w:val="ro-RO"/>
              </w:rPr>
              <w:t xml:space="preserve">ii de poliție" (THOR) </w:t>
            </w:r>
            <w:r w:rsidRPr="004C32E3">
              <w:rPr>
                <w:rFonts w:ascii="Times New Roman" w:hAnsi="Times New Roman" w:cs="Times New Roman"/>
                <w:color w:val="000000" w:themeColor="text1"/>
                <w:lang w:val="ro-RO"/>
              </w:rPr>
              <w:t>organizat de Școala de Formare Inițială și Continuă a Personalului Poliției de Frontieră Iași.</w:t>
            </w:r>
          </w:p>
          <w:p w14:paraId="69F2EB57" w14:textId="77777777" w:rsidR="001C00B1" w:rsidRPr="004C32E3" w:rsidRDefault="001C00B1" w:rsidP="001C00B1">
            <w:pPr>
              <w:jc w:val="both"/>
              <w:rPr>
                <w:rFonts w:ascii="Times New Roman" w:hAnsi="Times New Roman" w:cs="Times New Roman"/>
                <w:color w:val="000000" w:themeColor="text1"/>
                <w:lang w:val="ro-RO"/>
              </w:rPr>
            </w:pPr>
          </w:p>
          <w:p w14:paraId="273B4FA2"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15-17.02.2021 - Cursul de instruire (online) cu tematica ,,Schimbul de bune practici în domeniul analizei de risc,, (THOR)</w:t>
            </w:r>
          </w:p>
          <w:p w14:paraId="296ACA54" w14:textId="77777777" w:rsidR="001C00B1" w:rsidRPr="004C32E3" w:rsidRDefault="001C00B1" w:rsidP="001C00B1">
            <w:pPr>
              <w:jc w:val="both"/>
              <w:rPr>
                <w:rFonts w:ascii="Times New Roman" w:hAnsi="Times New Roman" w:cs="Times New Roman"/>
                <w:color w:val="000000" w:themeColor="text1"/>
                <w:lang w:val="ro-RO"/>
              </w:rPr>
            </w:pPr>
          </w:p>
          <w:p w14:paraId="00E0AF24"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23-25.03.2021 - Cursul de instruire cu tematica ,,Sesiune de pregătire în domeniul cooperării polițienești internaționale”. (THOR)</w:t>
            </w:r>
          </w:p>
          <w:p w14:paraId="46ABBB83" w14:textId="77777777" w:rsidR="001C00B1" w:rsidRPr="004C32E3" w:rsidRDefault="001C00B1" w:rsidP="001C00B1">
            <w:pPr>
              <w:jc w:val="both"/>
              <w:rPr>
                <w:rFonts w:ascii="Times New Roman" w:hAnsi="Times New Roman" w:cs="Times New Roman"/>
                <w:color w:val="000000" w:themeColor="text1"/>
                <w:lang w:val="ro-RO"/>
              </w:rPr>
            </w:pPr>
          </w:p>
          <w:p w14:paraId="45457CB6"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20-22 aprilie 2021 - Cursul de instruire online cu tematica ,,Sesiuni de pregătire ale ofițerilor de poliție și poliție de frontieră din România și RM.</w:t>
            </w:r>
          </w:p>
          <w:p w14:paraId="15CE3B8B" w14:textId="77777777" w:rsidR="001C00B1" w:rsidRPr="004C32E3" w:rsidRDefault="001C00B1" w:rsidP="001C00B1">
            <w:pPr>
              <w:jc w:val="both"/>
              <w:rPr>
                <w:rFonts w:ascii="Times New Roman" w:hAnsi="Times New Roman" w:cs="Times New Roman"/>
                <w:color w:val="000000" w:themeColor="text1"/>
                <w:lang w:val="ro-RO"/>
              </w:rPr>
            </w:pPr>
          </w:p>
          <w:p w14:paraId="23CF0CC7"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18 - 20.05.2021 - Sesiuni de pregătire în intervievarea suspecților, organizat în cadrul Proiectului ,,Cooperare Regională pentru Prevenirea și Combaterea Criminalității Transfrontaliere România – Moldova (THOR);</w:t>
            </w:r>
          </w:p>
          <w:p w14:paraId="5929FA7E" w14:textId="77777777" w:rsidR="001C00B1" w:rsidRPr="004C32E3" w:rsidRDefault="001C00B1" w:rsidP="001C00B1">
            <w:pPr>
              <w:jc w:val="both"/>
              <w:rPr>
                <w:rFonts w:ascii="Times New Roman" w:hAnsi="Times New Roman" w:cs="Times New Roman"/>
                <w:color w:val="000000" w:themeColor="text1"/>
                <w:lang w:val="ro-RO"/>
              </w:rPr>
            </w:pPr>
          </w:p>
          <w:p w14:paraId="3A7BA990"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02.06 – 04.06. 2021 - Curs de instruire (online) cu genericul „Activități 3.1 — Sesiune de pregătire destinată agenților și ofițerilor de poliție și poliție de frontieră din România și Republica Moldova privind schimbul de bune practici în domeniul analizei informațiilor”;</w:t>
            </w:r>
          </w:p>
          <w:p w14:paraId="3524C178" w14:textId="77777777" w:rsidR="001C00B1" w:rsidRPr="004C32E3" w:rsidRDefault="001C00B1" w:rsidP="001C00B1">
            <w:pPr>
              <w:jc w:val="both"/>
              <w:rPr>
                <w:rFonts w:ascii="Times New Roman" w:hAnsi="Times New Roman" w:cs="Times New Roman"/>
                <w:color w:val="000000" w:themeColor="text1"/>
                <w:lang w:val="ro-RO"/>
              </w:rPr>
            </w:pPr>
          </w:p>
          <w:p w14:paraId="5E1EEF5C"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 xml:space="preserve">08 iunie – 10 iunie 2021 Curs de instruire (online) cu genericul „Sesiune de pregătire în domeniul activității investigative în procedura de urmărire și identificare </w:t>
            </w:r>
            <w:r w:rsidRPr="004C32E3">
              <w:rPr>
                <w:rFonts w:ascii="Times New Roman" w:hAnsi="Times New Roman" w:cs="Times New Roman"/>
                <w:color w:val="000000" w:themeColor="text1"/>
                <w:lang w:val="ro-RO"/>
              </w:rPr>
              <w:lastRenderedPageBreak/>
              <w:t>persoane dispărute a ofițerilor de poliție și poliție de frontieră din România și Republica Moldova”;</w:t>
            </w:r>
          </w:p>
          <w:p w14:paraId="63D1834C" w14:textId="77777777" w:rsidR="001C00B1" w:rsidRPr="004C32E3" w:rsidRDefault="001C00B1" w:rsidP="001C00B1">
            <w:pPr>
              <w:jc w:val="both"/>
              <w:rPr>
                <w:rFonts w:ascii="Times New Roman" w:hAnsi="Times New Roman" w:cs="Times New Roman"/>
                <w:color w:val="000000" w:themeColor="text1"/>
                <w:lang w:val="ro-RO"/>
              </w:rPr>
            </w:pPr>
          </w:p>
          <w:p w14:paraId="77A6E382" w14:textId="77777777" w:rsidR="001C00B1" w:rsidRPr="004C32E3" w:rsidRDefault="001C00B1" w:rsidP="001C00B1">
            <w:pPr>
              <w:jc w:val="both"/>
              <w:rPr>
                <w:rFonts w:ascii="Times New Roman" w:hAnsi="Times New Roman" w:cs="Times New Roman"/>
                <w:color w:val="000000" w:themeColor="text1"/>
                <w:lang w:val="ro-RO"/>
              </w:rPr>
            </w:pPr>
            <w:r w:rsidRPr="004C32E3">
              <w:rPr>
                <w:rFonts w:ascii="Times New Roman" w:hAnsi="Times New Roman" w:cs="Times New Roman"/>
                <w:color w:val="000000" w:themeColor="text1"/>
                <w:lang w:val="ro-RO"/>
              </w:rPr>
              <w:t xml:space="preserve">15.06-17.06.2021-22.06 -24.06.2021 - Sesiuni de pregătire pentru diseminarea celor mai bune practici în acțiunile de intervenție din punctele de </w:t>
            </w:r>
            <w:proofErr w:type="spellStart"/>
            <w:r w:rsidRPr="004C32E3">
              <w:rPr>
                <w:rFonts w:ascii="Times New Roman" w:hAnsi="Times New Roman" w:cs="Times New Roman"/>
                <w:color w:val="000000" w:themeColor="text1"/>
                <w:lang w:val="ro-RO"/>
              </w:rPr>
              <w:t>trcere</w:t>
            </w:r>
            <w:proofErr w:type="spellEnd"/>
            <w:r w:rsidRPr="004C32E3">
              <w:rPr>
                <w:rFonts w:ascii="Times New Roman" w:hAnsi="Times New Roman" w:cs="Times New Roman"/>
                <w:color w:val="000000" w:themeColor="text1"/>
                <w:lang w:val="ro-RO"/>
              </w:rPr>
              <w:t xml:space="preserve"> a frontierei, în intervențiile și acțiunile echipelor comune de patrulare;</w:t>
            </w:r>
          </w:p>
          <w:p w14:paraId="5872D774" w14:textId="77777777" w:rsidR="001C00B1" w:rsidRPr="004C32E3" w:rsidRDefault="001C00B1" w:rsidP="001C00B1">
            <w:pPr>
              <w:jc w:val="both"/>
              <w:rPr>
                <w:rFonts w:ascii="Times New Roman" w:hAnsi="Times New Roman" w:cs="Times New Roman"/>
                <w:color w:val="000000" w:themeColor="text1"/>
                <w:lang w:val="ro-RO"/>
              </w:rPr>
            </w:pPr>
          </w:p>
          <w:p w14:paraId="3BB736CB" w14:textId="48C06644" w:rsidR="001C00B1" w:rsidRPr="00925E94" w:rsidRDefault="001C00B1" w:rsidP="001C00B1">
            <w:pPr>
              <w:spacing w:after="200" w:line="276" w:lineRule="auto"/>
              <w:jc w:val="both"/>
              <w:rPr>
                <w:rFonts w:ascii="Times New Roman" w:hAnsi="Times New Roman" w:cs="Times New Roman"/>
                <w:lang w:val="ro-RO"/>
              </w:rPr>
            </w:pPr>
            <w:r w:rsidRPr="004C32E3">
              <w:rPr>
                <w:rFonts w:ascii="Times New Roman" w:hAnsi="Times New Roman" w:cs="Times New Roman"/>
                <w:color w:val="000000" w:themeColor="text1"/>
                <w:lang w:val="ro-RO"/>
              </w:rPr>
              <w:t xml:space="preserve">29 iunie – 01 iulie 2021 Curs de instruire (online) cu genericul  „Sesiune de </w:t>
            </w:r>
            <w:proofErr w:type="spellStart"/>
            <w:r w:rsidRPr="004C32E3">
              <w:rPr>
                <w:rFonts w:ascii="Times New Roman" w:hAnsi="Times New Roman" w:cs="Times New Roman"/>
                <w:color w:val="000000" w:themeColor="text1"/>
                <w:lang w:val="ro-RO"/>
              </w:rPr>
              <w:t>рrеgătirе</w:t>
            </w:r>
            <w:proofErr w:type="spellEnd"/>
            <w:r w:rsidRPr="004C32E3">
              <w:rPr>
                <w:rFonts w:ascii="Times New Roman" w:hAnsi="Times New Roman" w:cs="Times New Roman"/>
                <w:color w:val="000000" w:themeColor="text1"/>
                <w:lang w:val="ro-RO"/>
              </w:rPr>
              <w:t xml:space="preserve"> în domeniul investigării infracțiunilor contra patrimoniului (în special traficul </w:t>
            </w:r>
            <w:proofErr w:type="spellStart"/>
            <w:r w:rsidRPr="004C32E3">
              <w:rPr>
                <w:rFonts w:ascii="Times New Roman" w:hAnsi="Times New Roman" w:cs="Times New Roman"/>
                <w:color w:val="000000" w:themeColor="text1"/>
                <w:lang w:val="ro-RO"/>
              </w:rPr>
              <w:t>intеrnаțiоnаl</w:t>
            </w:r>
            <w:proofErr w:type="spellEnd"/>
            <w:r w:rsidRPr="004C32E3">
              <w:rPr>
                <w:rFonts w:ascii="Times New Roman" w:hAnsi="Times New Roman" w:cs="Times New Roman"/>
                <w:color w:val="000000" w:themeColor="text1"/>
                <w:lang w:val="ro-RO"/>
              </w:rPr>
              <w:t xml:space="preserve"> de autovehicule) а </w:t>
            </w:r>
            <w:proofErr w:type="spellStart"/>
            <w:r w:rsidRPr="004C32E3">
              <w:rPr>
                <w:rFonts w:ascii="Times New Roman" w:hAnsi="Times New Roman" w:cs="Times New Roman"/>
                <w:color w:val="000000" w:themeColor="text1"/>
                <w:lang w:val="ro-RO"/>
              </w:rPr>
              <w:t>оfițеrilоr</w:t>
            </w:r>
            <w:proofErr w:type="spellEnd"/>
            <w:r w:rsidRPr="004C32E3">
              <w:rPr>
                <w:rFonts w:ascii="Times New Roman" w:hAnsi="Times New Roman" w:cs="Times New Roman"/>
                <w:color w:val="000000" w:themeColor="text1"/>
                <w:lang w:val="ro-RO"/>
              </w:rPr>
              <w:t xml:space="preserve"> de poliție și poliție de </w:t>
            </w:r>
            <w:proofErr w:type="spellStart"/>
            <w:r w:rsidRPr="004C32E3">
              <w:rPr>
                <w:rFonts w:ascii="Times New Roman" w:hAnsi="Times New Roman" w:cs="Times New Roman"/>
                <w:color w:val="000000" w:themeColor="text1"/>
                <w:lang w:val="ro-RO"/>
              </w:rPr>
              <w:t>frоntiеră</w:t>
            </w:r>
            <w:proofErr w:type="spellEnd"/>
            <w:r w:rsidRPr="004C32E3">
              <w:rPr>
                <w:rFonts w:ascii="Times New Roman" w:hAnsi="Times New Roman" w:cs="Times New Roman"/>
                <w:color w:val="000000" w:themeColor="text1"/>
                <w:lang w:val="ro-RO"/>
              </w:rPr>
              <w:t xml:space="preserve"> din </w:t>
            </w:r>
            <w:proofErr w:type="spellStart"/>
            <w:r w:rsidRPr="004C32E3">
              <w:rPr>
                <w:rFonts w:ascii="Times New Roman" w:hAnsi="Times New Roman" w:cs="Times New Roman"/>
                <w:color w:val="000000" w:themeColor="text1"/>
                <w:lang w:val="ro-RO"/>
              </w:rPr>
              <w:t>Rоmâniа</w:t>
            </w:r>
            <w:proofErr w:type="spellEnd"/>
            <w:r w:rsidRPr="004C32E3">
              <w:rPr>
                <w:rFonts w:ascii="Times New Roman" w:hAnsi="Times New Roman" w:cs="Times New Roman"/>
                <w:color w:val="000000" w:themeColor="text1"/>
                <w:lang w:val="ro-RO"/>
              </w:rPr>
              <w:t xml:space="preserve"> și Republica Moldova”.</w:t>
            </w:r>
          </w:p>
        </w:tc>
      </w:tr>
      <w:tr w:rsidR="001C00B1" w:rsidRPr="00641E92" w14:paraId="54CB0E31" w14:textId="77777777" w:rsidTr="00000C40">
        <w:trPr>
          <w:trHeight w:val="2132"/>
        </w:trPr>
        <w:tc>
          <w:tcPr>
            <w:tcW w:w="879" w:type="dxa"/>
            <w:tcBorders>
              <w:top w:val="single" w:sz="4" w:space="0" w:color="auto"/>
              <w:left w:val="single" w:sz="4" w:space="0" w:color="auto"/>
              <w:bottom w:val="single" w:sz="4" w:space="0" w:color="auto"/>
              <w:right w:val="single" w:sz="4" w:space="0" w:color="auto"/>
            </w:tcBorders>
          </w:tcPr>
          <w:p w14:paraId="71DA6DFD" w14:textId="45A93ACF" w:rsidR="001C00B1" w:rsidRPr="00925E94" w:rsidRDefault="001C00B1" w:rsidP="001C00B1">
            <w:pPr>
              <w:pStyle w:val="Listparagraf"/>
              <w:numPr>
                <w:ilvl w:val="0"/>
                <w:numId w:val="2"/>
              </w:numPr>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BA77B9" w14:textId="77777777" w:rsidR="001C00B1" w:rsidRPr="00925E94" w:rsidRDefault="001C00B1" w:rsidP="001C00B1">
            <w:pPr>
              <w:spacing w:after="200"/>
              <w:rPr>
                <w:rFonts w:ascii="Times New Roman" w:hAnsi="Times New Roman" w:cs="Times New Roman"/>
                <w:lang w:val="ro-RO"/>
              </w:rPr>
            </w:pPr>
            <w:r w:rsidRPr="00925E94">
              <w:rPr>
                <w:rFonts w:ascii="Times New Roman" w:hAnsi="Times New Roman" w:cs="Times New Roman"/>
                <w:lang w:val="ro-RO"/>
              </w:rPr>
              <w:t>Stabilirea punctului focal pe armele de foc (SALW)</w:t>
            </w:r>
          </w:p>
        </w:tc>
        <w:tc>
          <w:tcPr>
            <w:tcW w:w="1418" w:type="dxa"/>
            <w:tcBorders>
              <w:top w:val="single" w:sz="4" w:space="0" w:color="auto"/>
              <w:left w:val="single" w:sz="4" w:space="0" w:color="auto"/>
              <w:bottom w:val="single" w:sz="4" w:space="0" w:color="auto"/>
              <w:right w:val="single" w:sz="4" w:space="0" w:color="auto"/>
            </w:tcBorders>
          </w:tcPr>
          <w:p w14:paraId="3FE8E822" w14:textId="77777777" w:rsidR="001C00B1" w:rsidRPr="00925E94" w:rsidRDefault="001C00B1" w:rsidP="001C00B1">
            <w:pPr>
              <w:spacing w:after="200" w:line="276" w:lineRule="auto"/>
              <w:rPr>
                <w:rFonts w:ascii="Times New Roman" w:hAnsi="Times New Roman" w:cs="Times New Roman"/>
                <w:lang w:val="ro-RO"/>
              </w:rPr>
            </w:pPr>
            <w:r w:rsidRPr="00925E94">
              <w:rPr>
                <w:rFonts w:ascii="Times New Roman" w:hAnsi="Times New Roman" w:cs="Times New Roman"/>
                <w:lang w:val="ro-RO"/>
              </w:rPr>
              <w:t>2019-2021*</w:t>
            </w:r>
          </w:p>
        </w:tc>
        <w:tc>
          <w:tcPr>
            <w:tcW w:w="1842" w:type="dxa"/>
            <w:tcBorders>
              <w:top w:val="single" w:sz="4" w:space="0" w:color="auto"/>
              <w:left w:val="single" w:sz="4" w:space="0" w:color="auto"/>
              <w:bottom w:val="single" w:sz="4" w:space="0" w:color="auto"/>
              <w:right w:val="single" w:sz="4" w:space="0" w:color="auto"/>
            </w:tcBorders>
          </w:tcPr>
          <w:p w14:paraId="651E3E3C" w14:textId="77777777" w:rsidR="001C00B1" w:rsidRPr="00925E94" w:rsidRDefault="001C00B1" w:rsidP="001C00B1">
            <w:pPr>
              <w:spacing w:after="200" w:line="276" w:lineRule="auto"/>
              <w:rPr>
                <w:rFonts w:ascii="Times New Roman" w:hAnsi="Times New Roman" w:cs="Times New Roman"/>
                <w:lang w:val="ro-RO"/>
              </w:rPr>
            </w:pPr>
            <w:r w:rsidRPr="00925E94">
              <w:rPr>
                <w:rFonts w:ascii="Times New Roman" w:hAnsi="Times New Roman" w:cs="Times New Roman"/>
                <w:lang w:val="ro-RO"/>
              </w:rPr>
              <w:t>28 553 Euro</w:t>
            </w:r>
          </w:p>
        </w:tc>
        <w:tc>
          <w:tcPr>
            <w:tcW w:w="1984" w:type="dxa"/>
            <w:tcBorders>
              <w:top w:val="single" w:sz="4" w:space="0" w:color="auto"/>
              <w:left w:val="single" w:sz="4" w:space="0" w:color="auto"/>
              <w:bottom w:val="single" w:sz="4" w:space="0" w:color="auto"/>
              <w:right w:val="single" w:sz="4" w:space="0" w:color="auto"/>
            </w:tcBorders>
          </w:tcPr>
          <w:p w14:paraId="2DEFC072" w14:textId="77777777" w:rsidR="001C00B1" w:rsidRPr="00925E94" w:rsidRDefault="001C00B1" w:rsidP="001C00B1">
            <w:pPr>
              <w:spacing w:after="200" w:line="276" w:lineRule="auto"/>
              <w:rPr>
                <w:rFonts w:ascii="Times New Roman" w:hAnsi="Times New Roman" w:cs="Times New Roman"/>
                <w:lang w:val="ro-RO"/>
              </w:rPr>
            </w:pPr>
            <w:r w:rsidRPr="00925E94">
              <w:rPr>
                <w:rFonts w:ascii="Times New Roman" w:hAnsi="Times New Roman" w:cs="Times New Roman"/>
                <w:lang w:val="ro-RO"/>
              </w:rPr>
              <w:t xml:space="preserve">Uniunea Europeană </w:t>
            </w:r>
          </w:p>
          <w:p w14:paraId="61B69181" w14:textId="77777777" w:rsidR="001C00B1" w:rsidRPr="00925E94" w:rsidRDefault="001C00B1" w:rsidP="001C00B1">
            <w:pPr>
              <w:spacing w:after="200" w:line="276" w:lineRule="auto"/>
              <w:rPr>
                <w:rFonts w:ascii="Times New Roman" w:hAnsi="Times New Roman" w:cs="Times New Roman"/>
                <w:lang w:val="ro-RO"/>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3F8F5A1" w14:textId="77777777" w:rsidR="001C00B1" w:rsidRPr="00925E94" w:rsidRDefault="001C00B1" w:rsidP="001C00B1">
            <w:pPr>
              <w:spacing w:after="200" w:line="276" w:lineRule="auto"/>
              <w:jc w:val="both"/>
              <w:rPr>
                <w:rFonts w:ascii="Times New Roman" w:hAnsi="Times New Roman" w:cs="Times New Roman"/>
                <w:bCs/>
                <w:lang w:val="ro-RO"/>
              </w:rPr>
            </w:pPr>
            <w:r w:rsidRPr="00925E94">
              <w:rPr>
                <w:rFonts w:ascii="Times New Roman" w:hAnsi="Times New Roman" w:cs="Times New Roman"/>
                <w:bCs/>
                <w:lang w:val="ro-RO"/>
              </w:rPr>
              <w:t>Crearea si funcționarea punctului focal pe componenta armelor de foc.</w:t>
            </w:r>
          </w:p>
          <w:p w14:paraId="70F3ED50" w14:textId="6FF6C0E6" w:rsidR="001C00B1" w:rsidRPr="00925E94" w:rsidRDefault="001C00B1" w:rsidP="001C00B1">
            <w:pPr>
              <w:spacing w:after="200" w:line="276" w:lineRule="auto"/>
              <w:jc w:val="both"/>
              <w:rPr>
                <w:rFonts w:ascii="Times New Roman" w:hAnsi="Times New Roman" w:cs="Times New Roman"/>
                <w:bCs/>
                <w:lang w:val="ro-RO"/>
              </w:rPr>
            </w:pPr>
            <w:r>
              <w:rPr>
                <w:rFonts w:ascii="Times New Roman" w:hAnsi="Times New Roman" w:cs="Times New Roman"/>
                <w:bCs/>
                <w:lang w:val="ro-RO"/>
              </w:rPr>
              <w:t xml:space="preserve">La </w:t>
            </w:r>
            <w:r w:rsidRPr="00925E94">
              <w:rPr>
                <w:rFonts w:ascii="Times New Roman" w:hAnsi="Times New Roman" w:cs="Times New Roman"/>
                <w:bCs/>
                <w:lang w:val="ro-RO"/>
              </w:rPr>
              <w:t>26.09.2019 - dotarea cu două licențe pentru soft -19953,78 EUR și SQL server – 9407 EUR)</w:t>
            </w:r>
          </w:p>
          <w:p w14:paraId="402E8C59" w14:textId="1234ADA8" w:rsidR="001C00B1" w:rsidRPr="00925E94" w:rsidRDefault="001C00B1" w:rsidP="001C00B1">
            <w:pPr>
              <w:spacing w:after="200" w:line="276" w:lineRule="auto"/>
              <w:jc w:val="both"/>
              <w:rPr>
                <w:rFonts w:ascii="Times New Roman" w:hAnsi="Times New Roman" w:cs="Times New Roman"/>
                <w:bCs/>
                <w:lang w:val="ro-RO"/>
              </w:rPr>
            </w:pPr>
            <w:r w:rsidRPr="00925E94">
              <w:rPr>
                <w:rFonts w:ascii="Times New Roman" w:hAnsi="Times New Roman" w:cs="Times New Roman"/>
                <w:bCs/>
                <w:lang w:val="ro-RO"/>
              </w:rPr>
              <w:t xml:space="preserve">În 2020 au avut loc instruirea Grupului de lucru în cadrul Punctului focal pe armele de foc. </w:t>
            </w:r>
          </w:p>
        </w:tc>
      </w:tr>
      <w:tr w:rsidR="001C00B1" w:rsidRPr="00641E92" w14:paraId="30C15EEC" w14:textId="77777777" w:rsidTr="003011DC">
        <w:trPr>
          <w:trHeight w:val="576"/>
        </w:trPr>
        <w:tc>
          <w:tcPr>
            <w:tcW w:w="879" w:type="dxa"/>
            <w:tcBorders>
              <w:top w:val="single" w:sz="4" w:space="0" w:color="auto"/>
              <w:left w:val="single" w:sz="4" w:space="0" w:color="auto"/>
              <w:bottom w:val="single" w:sz="4" w:space="0" w:color="auto"/>
              <w:right w:val="single" w:sz="4" w:space="0" w:color="auto"/>
            </w:tcBorders>
          </w:tcPr>
          <w:p w14:paraId="2FF7CC86" w14:textId="646162F5" w:rsidR="001C00B1" w:rsidRPr="00925E94" w:rsidRDefault="001C00B1" w:rsidP="001C00B1">
            <w:pPr>
              <w:pStyle w:val="Listparagraf"/>
              <w:numPr>
                <w:ilvl w:val="0"/>
                <w:numId w:val="2"/>
              </w:numPr>
              <w:spacing w:after="0" w:line="240" w:lineRule="auto"/>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6DF52A" w14:textId="7A29E99C" w:rsidR="001C00B1" w:rsidRPr="00925E94" w:rsidRDefault="001C00B1" w:rsidP="001C00B1">
            <w:pPr>
              <w:spacing w:after="200"/>
              <w:rPr>
                <w:rFonts w:ascii="Times New Roman" w:hAnsi="Times New Roman" w:cs="Times New Roman"/>
                <w:lang w:val="ro-RO"/>
              </w:rPr>
            </w:pPr>
            <w:r w:rsidRPr="00C56EAA">
              <w:rPr>
                <w:rFonts w:ascii="Times New Roman" w:hAnsi="Times New Roman" w:cs="Times New Roman"/>
                <w:lang w:val="ro-RO"/>
              </w:rPr>
              <w:t>Sprijinirea reformei aplicării legii în Moldova</w:t>
            </w:r>
          </w:p>
        </w:tc>
        <w:tc>
          <w:tcPr>
            <w:tcW w:w="1418" w:type="dxa"/>
            <w:tcBorders>
              <w:top w:val="single" w:sz="4" w:space="0" w:color="auto"/>
              <w:left w:val="single" w:sz="4" w:space="0" w:color="auto"/>
              <w:bottom w:val="single" w:sz="4" w:space="0" w:color="auto"/>
              <w:right w:val="single" w:sz="4" w:space="0" w:color="auto"/>
            </w:tcBorders>
          </w:tcPr>
          <w:p w14:paraId="67D61D75" w14:textId="77777777" w:rsidR="001C00B1" w:rsidRPr="00925E94" w:rsidRDefault="001C00B1" w:rsidP="001C00B1">
            <w:pPr>
              <w:spacing w:after="200" w:line="276" w:lineRule="auto"/>
              <w:rPr>
                <w:rFonts w:ascii="Times New Roman" w:hAnsi="Times New Roman" w:cs="Times New Roman"/>
                <w:lang w:val="ro-RO"/>
              </w:rPr>
            </w:pPr>
            <w:r w:rsidRPr="00925E94">
              <w:rPr>
                <w:rFonts w:ascii="Times New Roman" w:hAnsi="Times New Roman" w:cs="Times New Roman"/>
                <w:lang w:val="ro-RO"/>
              </w:rPr>
              <w:t>2019-2021</w:t>
            </w:r>
          </w:p>
        </w:tc>
        <w:tc>
          <w:tcPr>
            <w:tcW w:w="1842" w:type="dxa"/>
            <w:tcBorders>
              <w:top w:val="single" w:sz="4" w:space="0" w:color="auto"/>
              <w:left w:val="single" w:sz="4" w:space="0" w:color="auto"/>
              <w:bottom w:val="single" w:sz="4" w:space="0" w:color="auto"/>
              <w:right w:val="single" w:sz="4" w:space="0" w:color="auto"/>
            </w:tcBorders>
          </w:tcPr>
          <w:p w14:paraId="1C350E69" w14:textId="77777777" w:rsidR="001C00B1" w:rsidRPr="00925E94" w:rsidRDefault="001C00B1" w:rsidP="001C00B1">
            <w:pPr>
              <w:spacing w:after="200" w:line="276" w:lineRule="auto"/>
              <w:rPr>
                <w:rFonts w:ascii="Times New Roman" w:hAnsi="Times New Roman" w:cs="Times New Roman"/>
                <w:lang w:val="ro-RO"/>
              </w:rPr>
            </w:pPr>
            <w:r w:rsidRPr="00925E94">
              <w:rPr>
                <w:rFonts w:ascii="Times New Roman" w:hAnsi="Times New Roman" w:cs="Times New Roman"/>
                <w:lang w:val="ro-RO"/>
              </w:rPr>
              <w:t xml:space="preserve">1.740.000 USD pentru MAI  (CIPAL și IGP) </w:t>
            </w:r>
          </w:p>
        </w:tc>
        <w:tc>
          <w:tcPr>
            <w:tcW w:w="1984" w:type="dxa"/>
            <w:tcBorders>
              <w:top w:val="single" w:sz="4" w:space="0" w:color="auto"/>
              <w:left w:val="single" w:sz="4" w:space="0" w:color="auto"/>
              <w:bottom w:val="single" w:sz="4" w:space="0" w:color="auto"/>
              <w:right w:val="single" w:sz="4" w:space="0" w:color="auto"/>
            </w:tcBorders>
          </w:tcPr>
          <w:p w14:paraId="5C1D3336" w14:textId="77777777" w:rsidR="001C00B1" w:rsidRPr="00925E94" w:rsidRDefault="001C00B1" w:rsidP="001C00B1">
            <w:pPr>
              <w:spacing w:after="200" w:line="276" w:lineRule="auto"/>
              <w:rPr>
                <w:rFonts w:ascii="Times New Roman" w:hAnsi="Times New Roman" w:cs="Times New Roman"/>
                <w:bCs/>
                <w:lang w:val="ro-RO"/>
              </w:rPr>
            </w:pPr>
            <w:r w:rsidRPr="00925E94">
              <w:rPr>
                <w:rFonts w:ascii="Times New Roman" w:hAnsi="Times New Roman" w:cs="Times New Roman"/>
                <w:bCs/>
                <w:lang w:val="ro-RO"/>
              </w:rPr>
              <w:t xml:space="preserve">UNDP și </w:t>
            </w:r>
            <w:r w:rsidRPr="00925E94">
              <w:rPr>
                <w:rFonts w:ascii="Times New Roman" w:hAnsi="Times New Roman" w:cs="Times New Roman"/>
                <w:lang w:val="ro-RO"/>
              </w:rPr>
              <w:t>Guvernul SUA</w:t>
            </w:r>
          </w:p>
        </w:tc>
        <w:tc>
          <w:tcPr>
            <w:tcW w:w="5529" w:type="dxa"/>
            <w:tcBorders>
              <w:top w:val="single" w:sz="4" w:space="0" w:color="auto"/>
              <w:left w:val="single" w:sz="4" w:space="0" w:color="auto"/>
              <w:bottom w:val="single" w:sz="4" w:space="0" w:color="auto"/>
              <w:right w:val="single" w:sz="4" w:space="0" w:color="auto"/>
            </w:tcBorders>
          </w:tcPr>
          <w:p w14:paraId="6742923B" w14:textId="5AFFBA20" w:rsidR="001C00B1" w:rsidRDefault="001C00B1" w:rsidP="001C00B1">
            <w:pPr>
              <w:jc w:val="both"/>
              <w:rPr>
                <w:rFonts w:ascii="Times New Roman" w:hAnsi="Times New Roman" w:cs="Times New Roman"/>
                <w:bCs/>
                <w:lang w:val="ro-RO"/>
              </w:rPr>
            </w:pPr>
            <w:r w:rsidRPr="00925E94">
              <w:rPr>
                <w:rFonts w:ascii="Times New Roman" w:hAnsi="Times New Roman" w:cs="Times New Roman"/>
                <w:bCs/>
                <w:lang w:val="ro-RO"/>
              </w:rPr>
              <w:t>- Studiu de fezabilitate privind sistemul intranet al Poliției realizat;</w:t>
            </w:r>
          </w:p>
          <w:p w14:paraId="1F943ECF" w14:textId="7FB66560" w:rsidR="00E0007E" w:rsidRPr="00925E94" w:rsidRDefault="00E0007E" w:rsidP="001C00B1">
            <w:pPr>
              <w:jc w:val="both"/>
              <w:rPr>
                <w:rFonts w:ascii="Times New Roman" w:hAnsi="Times New Roman" w:cs="Times New Roman"/>
                <w:bCs/>
                <w:lang w:val="ro-RO"/>
              </w:rPr>
            </w:pPr>
            <w:r w:rsidRPr="00E0007E">
              <w:rPr>
                <w:rFonts w:ascii="Times New Roman" w:hAnsi="Times New Roman" w:cs="Times New Roman"/>
                <w:bCs/>
                <w:lang w:val="ro-RO"/>
              </w:rPr>
              <w:t xml:space="preserve">Prin </w:t>
            </w:r>
            <w:r w:rsidRPr="00E0007E">
              <w:rPr>
                <w:rFonts w:ascii="Times New Roman" w:hAnsi="Times New Roman" w:cs="Times New Roman"/>
                <w:bCs/>
                <w:lang w:val="ro-RO"/>
              </w:rPr>
              <w:t>Ordinul nr.148 din 05.04.2021 a fost recepționat studiul de fezabilitate ,,Platforma Intranet pentru Poliție” și Caietul de sarcini pentru dezvoltarea acesteia.</w:t>
            </w:r>
          </w:p>
          <w:p w14:paraId="7FF0C5AF" w14:textId="77777777" w:rsidR="001C00B1" w:rsidRPr="00925E94" w:rsidRDefault="001C00B1" w:rsidP="001C00B1">
            <w:pPr>
              <w:jc w:val="both"/>
              <w:rPr>
                <w:rFonts w:ascii="Times New Roman" w:hAnsi="Times New Roman" w:cs="Times New Roman"/>
                <w:bCs/>
                <w:lang w:val="ro-RO"/>
              </w:rPr>
            </w:pPr>
            <w:r w:rsidRPr="00925E94">
              <w:rPr>
                <w:rFonts w:ascii="Times New Roman" w:hAnsi="Times New Roman" w:cs="Times New Roman"/>
                <w:bCs/>
                <w:lang w:val="ro-RO"/>
              </w:rPr>
              <w:t>- Două secții de poliție remodelate și funcționale în conformitate cu conceptul de poliție comunitară și până la 20 de angajați ai poliției din comunitățile vizate instruiți privind tactici ale poliției comunitare;</w:t>
            </w:r>
          </w:p>
          <w:p w14:paraId="33500F45" w14:textId="77777777" w:rsidR="00F12732" w:rsidRDefault="001C00B1" w:rsidP="001C00B1">
            <w:pPr>
              <w:jc w:val="both"/>
              <w:rPr>
                <w:rFonts w:ascii="Times New Roman" w:hAnsi="Times New Roman" w:cs="Times New Roman"/>
                <w:bCs/>
                <w:lang w:val="ro-RO"/>
              </w:rPr>
            </w:pPr>
            <w:r w:rsidRPr="00925E94">
              <w:rPr>
                <w:rFonts w:ascii="Times New Roman" w:hAnsi="Times New Roman" w:cs="Times New Roman"/>
                <w:bCs/>
                <w:lang w:val="ro-RO"/>
              </w:rPr>
              <w:t>-  20 de ofițeri de poliție din patru regiuni dotați și instruiți să îndeplinească funcții de patrulare cu bicicleta</w:t>
            </w:r>
            <w:r w:rsidR="00F12732">
              <w:rPr>
                <w:rFonts w:ascii="Times New Roman" w:hAnsi="Times New Roman" w:cs="Times New Roman"/>
                <w:bCs/>
                <w:lang w:val="ro-RO"/>
              </w:rPr>
              <w:t>.</w:t>
            </w:r>
          </w:p>
          <w:p w14:paraId="52DCCC20" w14:textId="7AA4E1B3" w:rsidR="001C00B1" w:rsidRPr="00925E94" w:rsidRDefault="00F12732" w:rsidP="001C00B1">
            <w:pPr>
              <w:jc w:val="both"/>
              <w:rPr>
                <w:rFonts w:ascii="Times New Roman" w:hAnsi="Times New Roman" w:cs="Times New Roman"/>
                <w:bCs/>
                <w:lang w:val="ro-RO"/>
              </w:rPr>
            </w:pPr>
            <w:r w:rsidRPr="00F12732">
              <w:rPr>
                <w:rFonts w:ascii="Times New Roman" w:hAnsi="Times New Roman" w:cs="Times New Roman"/>
                <w:bCs/>
                <w:lang w:val="ro-RO"/>
              </w:rPr>
              <w:t>În perioada 13-15 iulie 2021, în cadrul proiectului „Sprijinirea reformei aplicării legii în Moldova” PNUD a organizat cursul de instruire cu tematica „Activitatea polițienească comunitară”, la care au participat 29 salariați</w:t>
            </w:r>
            <w:r>
              <w:rPr>
                <w:rFonts w:ascii="Times New Roman" w:hAnsi="Times New Roman" w:cs="Times New Roman"/>
                <w:bCs/>
                <w:lang w:val="ro-RO"/>
              </w:rPr>
              <w:t>.</w:t>
            </w:r>
          </w:p>
          <w:p w14:paraId="7B8FC3B5" w14:textId="77777777" w:rsidR="001C00B1" w:rsidRPr="00925E94" w:rsidRDefault="001C00B1" w:rsidP="001C00B1">
            <w:pPr>
              <w:jc w:val="both"/>
              <w:rPr>
                <w:rFonts w:ascii="Times New Roman" w:hAnsi="Times New Roman" w:cs="Times New Roman"/>
                <w:bCs/>
                <w:lang w:val="ro-RO"/>
              </w:rPr>
            </w:pPr>
            <w:r w:rsidRPr="00925E94">
              <w:rPr>
                <w:rFonts w:ascii="Times New Roman" w:hAnsi="Times New Roman" w:cs="Times New Roman"/>
                <w:bCs/>
                <w:lang w:val="ro-RO"/>
              </w:rPr>
              <w:lastRenderedPageBreak/>
              <w:t>-  Condiții pentru dresarea, îngrijirea și reproducerea câinilor de serviciu, infrastructură aferentă dezvoltată, cadru de reglementare ajustat;</w:t>
            </w:r>
          </w:p>
          <w:p w14:paraId="55540006" w14:textId="77777777" w:rsidR="001C00B1" w:rsidRPr="00925E94" w:rsidRDefault="001C00B1" w:rsidP="001C00B1">
            <w:pPr>
              <w:jc w:val="both"/>
              <w:rPr>
                <w:rFonts w:ascii="Times New Roman" w:hAnsi="Times New Roman" w:cs="Times New Roman"/>
                <w:bCs/>
                <w:lang w:val="ro-RO"/>
              </w:rPr>
            </w:pPr>
            <w:r w:rsidRPr="00925E94">
              <w:rPr>
                <w:rFonts w:ascii="Times New Roman" w:hAnsi="Times New Roman" w:cs="Times New Roman"/>
                <w:bCs/>
                <w:lang w:val="ro-RO"/>
              </w:rPr>
              <w:t>-  Capacitatea îmbunătățită MAI/ IGP de a implementa reformele în domeniile prioritare prin oferirea de suport tehnic și expertiză de înaltă calitate;</w:t>
            </w:r>
          </w:p>
          <w:p w14:paraId="7B276101" w14:textId="139650C0" w:rsidR="001C00B1" w:rsidRPr="00925E94" w:rsidRDefault="001C00B1" w:rsidP="001C00B1">
            <w:pPr>
              <w:spacing w:after="200" w:line="276" w:lineRule="auto"/>
              <w:jc w:val="both"/>
              <w:rPr>
                <w:rFonts w:ascii="Times New Roman" w:hAnsi="Times New Roman" w:cs="Times New Roman"/>
                <w:bCs/>
                <w:lang w:val="ro-RO"/>
              </w:rPr>
            </w:pPr>
            <w:r w:rsidRPr="00925E94">
              <w:rPr>
                <w:rFonts w:ascii="Times New Roman" w:hAnsi="Times New Roman" w:cs="Times New Roman"/>
                <w:bCs/>
                <w:lang w:val="ro-RO"/>
              </w:rPr>
              <w:t>-  Acreditare ISO 17025 obținută de către Centrul Tehnico-Criminalistic și Expertize Judiciare al Poliției, în domeniul examinării substanțelor narcotice și doi experți criminaliști instruiți și echipați pentru a efectua investigații criminalistice ale examinărilor video și audio.</w:t>
            </w:r>
          </w:p>
        </w:tc>
      </w:tr>
      <w:tr w:rsidR="001C00B1" w:rsidRPr="00641E92" w14:paraId="7ACA8736" w14:textId="77777777" w:rsidTr="003011DC">
        <w:trPr>
          <w:trHeight w:val="695"/>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5634B72" w14:textId="071E4BAA" w:rsidR="001C00B1" w:rsidRPr="00925E94" w:rsidRDefault="001C00B1" w:rsidP="001C00B1">
            <w:pPr>
              <w:pStyle w:val="Listparagraf"/>
              <w:numPr>
                <w:ilvl w:val="0"/>
                <w:numId w:val="2"/>
              </w:numPr>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52015F" w14:textId="77777777" w:rsidR="001C00B1" w:rsidRPr="00925E94" w:rsidRDefault="001C00B1" w:rsidP="001C00B1">
            <w:pPr>
              <w:jc w:val="both"/>
              <w:rPr>
                <w:rFonts w:ascii="Times New Roman" w:hAnsi="Times New Roman" w:cs="Times New Roman"/>
                <w:lang w:val="ro-RO"/>
              </w:rPr>
            </w:pPr>
            <w:r w:rsidRPr="00925E94">
              <w:rPr>
                <w:rFonts w:ascii="Times New Roman" w:hAnsi="Times New Roman" w:cs="Times New Roman"/>
                <w:lang w:val="ro-RO"/>
              </w:rPr>
              <w:t>Renovarea dispeceratului Direcției de poliție a municipiului Chișinău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3E1666" w14:textId="77777777"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2020 -2021*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EE416B" w14:textId="77777777"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În proces de negociere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52D618" w14:textId="77777777"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Guvernul SUA</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4483931"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 xml:space="preserve">Dotarea DP a mun. Chișinău cu un sistem modern de securitate, inclusiv restricționarea accesului în sediu. </w:t>
            </w:r>
          </w:p>
          <w:p w14:paraId="41C7049D" w14:textId="77777777" w:rsidR="00B11FF9" w:rsidRPr="00B11FF9" w:rsidRDefault="00B11FF9" w:rsidP="00B11FF9">
            <w:pPr>
              <w:rPr>
                <w:rFonts w:ascii="Times New Roman" w:hAnsi="Times New Roman" w:cs="Times New Roman"/>
                <w:lang w:val="ro-RO"/>
              </w:rPr>
            </w:pPr>
          </w:p>
          <w:p w14:paraId="0B08BF86"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 xml:space="preserve">În luna iunie 2021, a avut loc o ședință online cu Agenții economici din SUA, care urmează să identifice bugetul proiectului dar și perioada exactă de implementare. </w:t>
            </w:r>
          </w:p>
          <w:p w14:paraId="69A82BE7" w14:textId="77777777" w:rsidR="00B11FF9" w:rsidRPr="00B11FF9" w:rsidRDefault="00B11FF9" w:rsidP="00B11FF9">
            <w:pPr>
              <w:rPr>
                <w:rFonts w:ascii="Times New Roman" w:hAnsi="Times New Roman" w:cs="Times New Roman"/>
                <w:lang w:val="ro-RO"/>
              </w:rPr>
            </w:pPr>
          </w:p>
          <w:p w14:paraId="42EC356E" w14:textId="73A92DE8" w:rsidR="001C00B1" w:rsidRPr="00925E94" w:rsidRDefault="00B11FF9" w:rsidP="00B11FF9">
            <w:pPr>
              <w:rPr>
                <w:rFonts w:ascii="Times New Roman" w:hAnsi="Times New Roman" w:cs="Times New Roman"/>
                <w:lang w:val="ro-RO"/>
              </w:rPr>
            </w:pPr>
            <w:r w:rsidRPr="00B11FF9">
              <w:rPr>
                <w:rFonts w:ascii="Times New Roman" w:hAnsi="Times New Roman" w:cs="Times New Roman"/>
                <w:lang w:val="ro-RO"/>
              </w:rPr>
              <w:t>Demers privind asigurarea procedurii de includere a proiectului în anexa nr.1 a Hotărârii de Guvern 246/2010.</w:t>
            </w:r>
          </w:p>
        </w:tc>
      </w:tr>
      <w:tr w:rsidR="001C00B1" w:rsidRPr="00641E92" w14:paraId="48308CC3" w14:textId="77777777" w:rsidTr="003011DC">
        <w:trPr>
          <w:trHeight w:val="695"/>
        </w:trPr>
        <w:tc>
          <w:tcPr>
            <w:tcW w:w="879" w:type="dxa"/>
            <w:tcBorders>
              <w:top w:val="single" w:sz="4" w:space="0" w:color="auto"/>
              <w:left w:val="single" w:sz="4" w:space="0" w:color="auto"/>
              <w:bottom w:val="single" w:sz="4" w:space="0" w:color="auto"/>
              <w:right w:val="single" w:sz="4" w:space="0" w:color="auto"/>
            </w:tcBorders>
            <w:shd w:val="clear" w:color="auto" w:fill="auto"/>
          </w:tcPr>
          <w:p w14:paraId="2885576F" w14:textId="77777777" w:rsidR="001C00B1" w:rsidRPr="00925E94" w:rsidRDefault="001C00B1" w:rsidP="001C00B1">
            <w:pPr>
              <w:pStyle w:val="Listparagraf"/>
              <w:numPr>
                <w:ilvl w:val="0"/>
                <w:numId w:val="2"/>
              </w:numPr>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77F8BF" w14:textId="3023535F" w:rsidR="001C00B1" w:rsidRPr="00925E94" w:rsidRDefault="001C00B1" w:rsidP="001C00B1">
            <w:pPr>
              <w:jc w:val="both"/>
              <w:rPr>
                <w:rFonts w:ascii="Times New Roman" w:hAnsi="Times New Roman" w:cs="Times New Roman"/>
                <w:lang w:val="ro-RO"/>
              </w:rPr>
            </w:pPr>
            <w:bookmarkStart w:id="0" w:name="_Hlk61360028"/>
            <w:r w:rsidRPr="00925E94">
              <w:rPr>
                <w:rFonts w:ascii="Times New Roman" w:eastAsia="Times New Roman" w:hAnsi="Times New Roman" w:cs="Times New Roman"/>
                <w:spacing w:val="4"/>
                <w:kern w:val="36"/>
                <w:sz w:val="24"/>
                <w:szCs w:val="24"/>
                <w:lang w:val="ro-RO" w:eastAsia="ro-RO"/>
              </w:rPr>
              <w:t>Consolidarea eficienței și a accesului la justiție în Moldova</w:t>
            </w:r>
            <w:bookmarkEnd w:id="0"/>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8E6C6F" w14:textId="5642345C" w:rsidR="001C00B1" w:rsidRPr="00925E94" w:rsidRDefault="001C00B1" w:rsidP="001C00B1">
            <w:pPr>
              <w:rPr>
                <w:rFonts w:ascii="Times New Roman" w:hAnsi="Times New Roman" w:cs="Times New Roman"/>
                <w:lang w:val="ro-RO"/>
              </w:rPr>
            </w:pPr>
            <w:bookmarkStart w:id="1" w:name="_Hlk61360416"/>
            <w:r w:rsidRPr="00925E94">
              <w:rPr>
                <w:rFonts w:ascii="Times New Roman" w:hAnsi="Times New Roman" w:cs="Times New Roman"/>
                <w:lang w:val="ro-RO"/>
              </w:rPr>
              <w:t>2019 - 2022</w:t>
            </w:r>
            <w:bookmarkEnd w:id="1"/>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E2CF3E" w14:textId="44DF86E3"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2 800 000 USD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354D2D" w14:textId="4E4687A8"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Ambasada Suediei implementat de PNUD</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2CF2608" w14:textId="7E92D5C9" w:rsidR="001C00B1" w:rsidRPr="00925E94" w:rsidRDefault="001C00B1" w:rsidP="00481375">
            <w:pPr>
              <w:pStyle w:val="Listparagraf"/>
              <w:numPr>
                <w:ilvl w:val="0"/>
                <w:numId w:val="3"/>
              </w:numPr>
              <w:tabs>
                <w:tab w:val="left" w:pos="198"/>
              </w:tabs>
              <w:spacing w:after="0" w:line="240" w:lineRule="auto"/>
              <w:ind w:left="42" w:firstLine="0"/>
              <w:contextualSpacing w:val="0"/>
              <w:jc w:val="both"/>
              <w:rPr>
                <w:rFonts w:ascii="Times New Roman" w:hAnsi="Times New Roman"/>
                <w:spacing w:val="4"/>
                <w:shd w:val="clear" w:color="auto" w:fill="FEFEFE"/>
                <w:lang w:val="ro-RO"/>
              </w:rPr>
            </w:pPr>
            <w:r w:rsidRPr="00925E94">
              <w:rPr>
                <w:rFonts w:ascii="Times New Roman" w:hAnsi="Times New Roman"/>
                <w:spacing w:val="4"/>
                <w:shd w:val="clear" w:color="auto" w:fill="FEFEFE"/>
                <w:lang w:val="ro-RO"/>
              </w:rPr>
              <w:t>Sporirea eficienței serviciilor din domeniul justiției și îmbunătățirea accesului la justiție pentru bărbații și femeile din Moldova</w:t>
            </w:r>
            <w:r w:rsidR="00481375">
              <w:rPr>
                <w:rFonts w:ascii="Times New Roman" w:hAnsi="Times New Roman"/>
                <w:spacing w:val="4"/>
                <w:shd w:val="clear" w:color="auto" w:fill="FEFEFE"/>
                <w:lang w:val="ro-RO"/>
              </w:rPr>
              <w:t>.</w:t>
            </w:r>
          </w:p>
          <w:p w14:paraId="5FF2A6E5" w14:textId="45697C5B" w:rsidR="001C00B1" w:rsidRPr="00925E94" w:rsidRDefault="001C00B1" w:rsidP="00481375">
            <w:pPr>
              <w:pStyle w:val="Listparagraf"/>
              <w:numPr>
                <w:ilvl w:val="0"/>
                <w:numId w:val="3"/>
              </w:numPr>
              <w:tabs>
                <w:tab w:val="left" w:pos="198"/>
              </w:tabs>
              <w:spacing w:after="0" w:line="240" w:lineRule="auto"/>
              <w:ind w:left="42" w:firstLine="0"/>
              <w:contextualSpacing w:val="0"/>
              <w:jc w:val="both"/>
              <w:rPr>
                <w:rFonts w:ascii="Times New Roman" w:hAnsi="Times New Roman"/>
                <w:spacing w:val="4"/>
                <w:shd w:val="clear" w:color="auto" w:fill="FEFEFE"/>
                <w:lang w:val="ro-RO"/>
              </w:rPr>
            </w:pPr>
            <w:r w:rsidRPr="00925E94">
              <w:rPr>
                <w:rFonts w:ascii="Times New Roman" w:hAnsi="Times New Roman"/>
                <w:spacing w:val="4"/>
                <w:shd w:val="clear" w:color="auto" w:fill="FEFEFE"/>
                <w:lang w:val="ro-RO"/>
              </w:rPr>
              <w:t>Instituțiile naționale de expertiză judiciară efectuează investigații și examinări în conformitate cu standardele ISO</w:t>
            </w:r>
            <w:r w:rsidR="00481375">
              <w:rPr>
                <w:rFonts w:ascii="Times New Roman" w:hAnsi="Times New Roman"/>
                <w:spacing w:val="4"/>
                <w:shd w:val="clear" w:color="auto" w:fill="FEFEFE"/>
                <w:lang w:val="ro-RO"/>
              </w:rPr>
              <w:t>.</w:t>
            </w:r>
          </w:p>
          <w:p w14:paraId="7AF97C8D" w14:textId="4607D790" w:rsidR="001C00B1" w:rsidRPr="00925E94" w:rsidRDefault="001C00B1" w:rsidP="00481375">
            <w:pPr>
              <w:pStyle w:val="Listparagraf"/>
              <w:numPr>
                <w:ilvl w:val="0"/>
                <w:numId w:val="3"/>
              </w:numPr>
              <w:tabs>
                <w:tab w:val="left" w:pos="198"/>
              </w:tabs>
              <w:spacing w:after="0" w:line="240" w:lineRule="auto"/>
              <w:ind w:left="42" w:firstLine="0"/>
              <w:contextualSpacing w:val="0"/>
              <w:jc w:val="both"/>
              <w:rPr>
                <w:rFonts w:ascii="Times New Roman" w:hAnsi="Times New Roman"/>
                <w:spacing w:val="4"/>
                <w:shd w:val="clear" w:color="auto" w:fill="FEFEFE"/>
                <w:lang w:val="ro-RO"/>
              </w:rPr>
            </w:pPr>
            <w:r w:rsidRPr="00925E94">
              <w:rPr>
                <w:rFonts w:ascii="Times New Roman" w:hAnsi="Times New Roman"/>
                <w:spacing w:val="4"/>
                <w:shd w:val="clear" w:color="auto" w:fill="FEFEFE"/>
                <w:lang w:val="ro-RO"/>
              </w:rPr>
              <w:t>Sistemul de gestionare a dosarelor de expertiză judiciară (e-sistem), care asigură inter-conectivitatea cu e-sistemele altor actori din lanțul justiției, dezvoltat</w:t>
            </w:r>
            <w:r w:rsidR="00481375">
              <w:rPr>
                <w:rFonts w:ascii="Times New Roman" w:hAnsi="Times New Roman"/>
                <w:spacing w:val="4"/>
                <w:shd w:val="clear" w:color="auto" w:fill="FEFEFE"/>
                <w:lang w:val="ro-RO"/>
              </w:rPr>
              <w:t>.</w:t>
            </w:r>
          </w:p>
          <w:p w14:paraId="43411E07" w14:textId="77777777" w:rsidR="001C00B1" w:rsidRPr="00481375" w:rsidRDefault="001C00B1" w:rsidP="00481375">
            <w:pPr>
              <w:pStyle w:val="Listparagraf"/>
              <w:numPr>
                <w:ilvl w:val="0"/>
                <w:numId w:val="3"/>
              </w:numPr>
              <w:tabs>
                <w:tab w:val="left" w:pos="325"/>
              </w:tabs>
              <w:spacing w:after="0" w:line="240" w:lineRule="auto"/>
              <w:ind w:left="42" w:firstLine="0"/>
              <w:jc w:val="both"/>
              <w:rPr>
                <w:rFonts w:ascii="Times New Roman" w:hAnsi="Times New Roman"/>
                <w:spacing w:val="4"/>
                <w:shd w:val="clear" w:color="auto" w:fill="FEFEFE"/>
                <w:lang w:val="ro-RO"/>
              </w:rPr>
            </w:pPr>
            <w:r w:rsidRPr="00481375">
              <w:rPr>
                <w:rFonts w:ascii="Times New Roman" w:hAnsi="Times New Roman"/>
                <w:spacing w:val="4"/>
                <w:shd w:val="clear" w:color="auto" w:fill="FEFEFE"/>
                <w:lang w:val="ro-RO"/>
              </w:rPr>
              <w:t>Durabilitatea profesională și metodologică a sistemului de expertiză judiciară consolidată</w:t>
            </w:r>
            <w:r w:rsidR="00481375" w:rsidRPr="00481375">
              <w:rPr>
                <w:rFonts w:ascii="Times New Roman" w:hAnsi="Times New Roman"/>
                <w:spacing w:val="4"/>
                <w:shd w:val="clear" w:color="auto" w:fill="FEFEFE"/>
                <w:lang w:val="ro-RO"/>
              </w:rPr>
              <w:t>.</w:t>
            </w:r>
          </w:p>
          <w:p w14:paraId="204F7C74" w14:textId="77777777" w:rsidR="00481375" w:rsidRDefault="00481375" w:rsidP="00481375">
            <w:pPr>
              <w:jc w:val="both"/>
              <w:rPr>
                <w:rFonts w:ascii="Times New Roman" w:hAnsi="Times New Roman" w:cs="Times New Roman"/>
                <w:lang w:val="ro-RO"/>
              </w:rPr>
            </w:pPr>
          </w:p>
          <w:p w14:paraId="7CD24567" w14:textId="574C2C61" w:rsidR="00481375" w:rsidRPr="00481375" w:rsidRDefault="00481375" w:rsidP="00481375">
            <w:pPr>
              <w:jc w:val="both"/>
              <w:rPr>
                <w:rFonts w:ascii="Times New Roman" w:hAnsi="Times New Roman" w:cs="Times New Roman"/>
                <w:lang w:val="ro-RO"/>
              </w:rPr>
            </w:pPr>
            <w:r w:rsidRPr="00481375">
              <w:rPr>
                <w:rFonts w:ascii="Times New Roman" w:hAnsi="Times New Roman" w:cs="Times New Roman"/>
                <w:lang w:val="ro-RO"/>
              </w:rPr>
              <w:t xml:space="preserve">În cadrul proiectului, PNUD a progresat în consolidarea sustenabilității profesionale și metodologice a sistemului criminalistic, dezvoltând conceptul tehnic și specificațiile Sistemului de gestionare a dosarelor de expertiză judiciară, precum și în facilitarea coordonării, cooperării și capacitării principalilor actori din sectorul justiției și livrarea </w:t>
            </w:r>
            <w:r w:rsidRPr="00481375">
              <w:rPr>
                <w:rFonts w:ascii="Times New Roman" w:hAnsi="Times New Roman" w:cs="Times New Roman"/>
                <w:lang w:val="ro-RO"/>
              </w:rPr>
              <w:lastRenderedPageBreak/>
              <w:t>programului de dezvoltare a capacităților pentru actorii principali ai lanțului de justiție.</w:t>
            </w:r>
          </w:p>
          <w:p w14:paraId="29BD838B" w14:textId="77777777" w:rsidR="00481375" w:rsidRPr="00481375" w:rsidRDefault="00481375" w:rsidP="00481375">
            <w:pPr>
              <w:jc w:val="both"/>
              <w:rPr>
                <w:rFonts w:ascii="Times New Roman" w:hAnsi="Times New Roman" w:cs="Times New Roman"/>
                <w:lang w:val="ro-RO"/>
              </w:rPr>
            </w:pPr>
            <w:r w:rsidRPr="00481375">
              <w:rPr>
                <w:rFonts w:ascii="Times New Roman" w:hAnsi="Times New Roman" w:cs="Times New Roman"/>
                <w:lang w:val="ro-RO"/>
              </w:rPr>
              <w:t xml:space="preserve">În plus, Proiectul a furnizat Centrului Tehnico-Criminalistic al Poliției un software modern, necesar investigațiilor de laborator. În același timp, având în vedere instalarea unei biblioteci de aproximativ 20.000 de spectre utilizate în spectroscopie </w:t>
            </w:r>
            <w:proofErr w:type="spellStart"/>
            <w:r w:rsidRPr="00481375">
              <w:rPr>
                <w:rFonts w:ascii="Times New Roman" w:hAnsi="Times New Roman" w:cs="Times New Roman"/>
                <w:lang w:val="ro-RO"/>
              </w:rPr>
              <w:t>vibrațională</w:t>
            </w:r>
            <w:proofErr w:type="spellEnd"/>
            <w:r w:rsidRPr="00481375">
              <w:rPr>
                <w:rFonts w:ascii="Times New Roman" w:hAnsi="Times New Roman" w:cs="Times New Roman"/>
                <w:lang w:val="ro-RO"/>
              </w:rPr>
              <w:t xml:space="preserve"> pentru diferite tipuri de expertize criminalistice și eșantioane, indiferent de starea materiei, experții de la CTCEJ pot determina exact, într-un timp scurt, orice substanță, obiect sau reziduu care este o probă într-un dosar penal.</w:t>
            </w:r>
          </w:p>
          <w:p w14:paraId="666C408A" w14:textId="77777777" w:rsidR="00481375" w:rsidRPr="00481375" w:rsidRDefault="00481375" w:rsidP="00481375">
            <w:pPr>
              <w:jc w:val="both"/>
              <w:rPr>
                <w:rFonts w:ascii="Times New Roman" w:hAnsi="Times New Roman" w:cs="Times New Roman"/>
                <w:lang w:val="ro-RO"/>
              </w:rPr>
            </w:pPr>
          </w:p>
          <w:p w14:paraId="61F4CE30" w14:textId="77777777" w:rsidR="00481375" w:rsidRPr="00481375" w:rsidRDefault="00481375" w:rsidP="00481375">
            <w:pPr>
              <w:jc w:val="both"/>
              <w:rPr>
                <w:rFonts w:ascii="Times New Roman" w:hAnsi="Times New Roman" w:cs="Times New Roman"/>
                <w:lang w:val="ro-RO"/>
              </w:rPr>
            </w:pPr>
            <w:r w:rsidRPr="00481375">
              <w:rPr>
                <w:rFonts w:ascii="Times New Roman" w:hAnsi="Times New Roman" w:cs="Times New Roman"/>
                <w:lang w:val="ro-RO"/>
              </w:rPr>
              <w:t>- La 09.02.21, a fost organizată ședința online a comitetului director cu participarea reprezentanților PNUD, Ambasadei Suediei, pe marginea proiectului "Consolidarea eficienței și accesului la justiție în Moldova".</w:t>
            </w:r>
          </w:p>
          <w:p w14:paraId="07970266" w14:textId="77777777" w:rsidR="00481375" w:rsidRPr="00481375" w:rsidRDefault="00481375" w:rsidP="00481375">
            <w:pPr>
              <w:jc w:val="both"/>
              <w:rPr>
                <w:rFonts w:ascii="Times New Roman" w:hAnsi="Times New Roman" w:cs="Times New Roman"/>
                <w:lang w:val="ro-RO"/>
              </w:rPr>
            </w:pPr>
          </w:p>
          <w:p w14:paraId="4743B94D" w14:textId="5F01F15A" w:rsidR="00481375" w:rsidRPr="00481375" w:rsidRDefault="00481375" w:rsidP="00481375">
            <w:pPr>
              <w:jc w:val="both"/>
              <w:rPr>
                <w:rFonts w:ascii="Times New Roman" w:hAnsi="Times New Roman" w:cs="Times New Roman"/>
                <w:lang w:val="ro-RO"/>
              </w:rPr>
            </w:pPr>
            <w:r w:rsidRPr="00481375">
              <w:rPr>
                <w:rFonts w:ascii="Times New Roman" w:hAnsi="Times New Roman" w:cs="Times New Roman"/>
                <w:lang w:val="ro-RO"/>
              </w:rPr>
              <w:t xml:space="preserve">- În cadrul proiectului Consolidarea eficienței și a accesului la justiție în Moldova și proiectul, aflat în fază de evaluare, „Criminalitatea informatică, abuzul sexual asupra copiilor și investigațiile digitale” </w:t>
            </w:r>
            <w:r w:rsidR="00C865A2">
              <w:rPr>
                <w:rFonts w:ascii="Times New Roman" w:hAnsi="Times New Roman" w:cs="Times New Roman"/>
                <w:lang w:val="ro-RO"/>
              </w:rPr>
              <w:t>Direcția managementul proiectelor</w:t>
            </w:r>
            <w:r w:rsidRPr="00481375">
              <w:rPr>
                <w:rFonts w:ascii="Times New Roman" w:hAnsi="Times New Roman" w:cs="Times New Roman"/>
                <w:lang w:val="ro-RO"/>
              </w:rPr>
              <w:t xml:space="preserve"> a optat pentru instruiri dedicate specialiștilor criminaliști, investigație și urmărire penală.</w:t>
            </w:r>
          </w:p>
          <w:p w14:paraId="0C28AC4C" w14:textId="77777777" w:rsidR="00481375" w:rsidRPr="00481375" w:rsidRDefault="00481375" w:rsidP="00481375">
            <w:pPr>
              <w:jc w:val="both"/>
              <w:rPr>
                <w:rFonts w:ascii="Times New Roman" w:hAnsi="Times New Roman" w:cs="Times New Roman"/>
                <w:lang w:val="ro-RO"/>
              </w:rPr>
            </w:pPr>
          </w:p>
          <w:p w14:paraId="0F66939D" w14:textId="77777777" w:rsidR="00481375" w:rsidRPr="00481375" w:rsidRDefault="00481375" w:rsidP="00481375">
            <w:pPr>
              <w:jc w:val="both"/>
              <w:rPr>
                <w:rFonts w:ascii="Times New Roman" w:hAnsi="Times New Roman" w:cs="Times New Roman"/>
                <w:lang w:val="ro-RO"/>
              </w:rPr>
            </w:pPr>
            <w:r w:rsidRPr="00481375">
              <w:rPr>
                <w:rFonts w:ascii="Times New Roman" w:hAnsi="Times New Roman" w:cs="Times New Roman"/>
                <w:lang w:val="ro-RO"/>
              </w:rPr>
              <w:t>- Subdiviziunilor subordonate IGP s-a solicitat participarea ofițerilor de urmărire penală la realizarea sondajului în scopul identificării lacunelor și oportunităților în îmbunătățirea relațiilor cu actorii justiției;</w:t>
            </w:r>
          </w:p>
          <w:p w14:paraId="38DE6E0C" w14:textId="3E256930" w:rsidR="00481375" w:rsidRPr="00925E94" w:rsidRDefault="00481375" w:rsidP="00481375">
            <w:pPr>
              <w:jc w:val="both"/>
              <w:rPr>
                <w:rFonts w:ascii="Times New Roman" w:hAnsi="Times New Roman" w:cs="Times New Roman"/>
                <w:lang w:val="ro-RO"/>
              </w:rPr>
            </w:pPr>
            <w:r w:rsidRPr="00481375">
              <w:rPr>
                <w:rFonts w:ascii="Times New Roman" w:hAnsi="Times New Roman" w:cs="Times New Roman"/>
                <w:lang w:val="ro-RO"/>
              </w:rPr>
              <w:t>- 11 angajați ai IGP au participat la Post Forumul ”Justiție pentru toți – Agenda 2030”.</w:t>
            </w:r>
          </w:p>
        </w:tc>
      </w:tr>
      <w:tr w:rsidR="001C00B1" w:rsidRPr="00641E92" w14:paraId="0C941FA8" w14:textId="77777777" w:rsidTr="003011DC">
        <w:trPr>
          <w:trHeight w:val="695"/>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B243D6E" w14:textId="77777777" w:rsidR="001C00B1" w:rsidRPr="00925E94" w:rsidRDefault="001C00B1" w:rsidP="001C00B1">
            <w:pPr>
              <w:pStyle w:val="Listparagraf"/>
              <w:numPr>
                <w:ilvl w:val="0"/>
                <w:numId w:val="2"/>
              </w:numPr>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556446" w14:textId="2B258FC7" w:rsidR="001C00B1" w:rsidRPr="00925E94" w:rsidRDefault="001C00B1" w:rsidP="001C00B1">
            <w:pPr>
              <w:jc w:val="both"/>
              <w:rPr>
                <w:rFonts w:ascii="Times New Roman" w:hAnsi="Times New Roman" w:cs="Times New Roman"/>
                <w:lang w:val="ro-RO"/>
              </w:rPr>
            </w:pPr>
            <w:r w:rsidRPr="00925E94">
              <w:rPr>
                <w:rFonts w:ascii="Times New Roman" w:eastAsia="Times New Roman" w:hAnsi="Times New Roman" w:cs="Times New Roman"/>
                <w:spacing w:val="4"/>
                <w:kern w:val="36"/>
                <w:sz w:val="24"/>
                <w:szCs w:val="24"/>
                <w:lang w:val="ro-RO" w:eastAsia="ro-RO"/>
              </w:rPr>
              <w:t>Crearea unui Centru de Justiție Familială în Moldova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F4BDED" w14:textId="5B09837B" w:rsidR="001C00B1" w:rsidRPr="00925E94" w:rsidRDefault="001C00B1" w:rsidP="001C00B1">
            <w:pPr>
              <w:rPr>
                <w:rFonts w:ascii="Times New Roman" w:hAnsi="Times New Roman" w:cs="Times New Roman"/>
                <w:lang w:val="ro-RO"/>
              </w:rPr>
            </w:pPr>
            <w:bookmarkStart w:id="2" w:name="_Hlk61360401"/>
            <w:r w:rsidRPr="00925E94">
              <w:rPr>
                <w:rFonts w:ascii="Times New Roman" w:hAnsi="Times New Roman" w:cs="Times New Roman"/>
                <w:lang w:val="ro-RO"/>
              </w:rPr>
              <w:t>2020 - 2021</w:t>
            </w:r>
            <w:bookmarkEnd w:id="2"/>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270789" w14:textId="1705FCBF"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798 940 USD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BDF6EA" w14:textId="77777777" w:rsidR="001C00B1" w:rsidRPr="00925E94" w:rsidRDefault="001C00B1" w:rsidP="001C00B1">
            <w:pPr>
              <w:ind w:right="-96"/>
              <w:rPr>
                <w:rFonts w:ascii="Times New Roman" w:hAnsi="Times New Roman" w:cs="Times New Roman"/>
                <w:lang w:val="ro-RO"/>
              </w:rPr>
            </w:pPr>
            <w:r w:rsidRPr="00925E94">
              <w:rPr>
                <w:rFonts w:ascii="Times New Roman" w:hAnsi="Times New Roman" w:cs="Times New Roman"/>
                <w:lang w:val="ro-RO"/>
              </w:rPr>
              <w:t>Ambasada SUA</w:t>
            </w:r>
          </w:p>
          <w:p w14:paraId="6A58F5D3" w14:textId="21B64C72" w:rsidR="001C00B1" w:rsidRPr="00925E94" w:rsidRDefault="001C00B1" w:rsidP="001C00B1">
            <w:pPr>
              <w:rPr>
                <w:rFonts w:ascii="Times New Roman" w:hAnsi="Times New Roman" w:cs="Times New Roman"/>
                <w:lang w:val="ro-RO"/>
              </w:rPr>
            </w:pPr>
            <w:proofErr w:type="spellStart"/>
            <w:r w:rsidRPr="00925E94">
              <w:rPr>
                <w:rFonts w:ascii="Times New Roman" w:hAnsi="Times New Roman" w:cs="Times New Roman"/>
                <w:lang w:val="ro-RO"/>
              </w:rPr>
              <w:t>Tedoy</w:t>
            </w:r>
            <w:proofErr w:type="spellEnd"/>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2F66022" w14:textId="57777BF1" w:rsidR="001C00B1" w:rsidRDefault="001C00B1" w:rsidP="001C00B1">
            <w:pPr>
              <w:rPr>
                <w:rFonts w:ascii="Times New Roman" w:hAnsi="Times New Roman"/>
                <w:lang w:val="ro-RO"/>
              </w:rPr>
            </w:pPr>
            <w:r w:rsidRPr="00925E94">
              <w:rPr>
                <w:rFonts w:ascii="Times New Roman" w:hAnsi="Times New Roman"/>
                <w:lang w:val="ro-RO"/>
              </w:rPr>
              <w:t>Înființarea unui centru pilot de justiție familială, care să integreze aplicarea multidisciplinară a legii, servicii juridice, sociale și de sănătate pentru asistarea victimelor violenței de gen și ale traficului de persoane prin instruire, asistență tehnică și activități de consolidare.</w:t>
            </w:r>
          </w:p>
          <w:p w14:paraId="1DDABF91" w14:textId="77777777" w:rsidR="001066BE" w:rsidRDefault="001066BE" w:rsidP="001C00B1">
            <w:pPr>
              <w:rPr>
                <w:rFonts w:ascii="Times New Roman" w:hAnsi="Times New Roman"/>
                <w:lang w:val="ro-RO"/>
              </w:rPr>
            </w:pPr>
          </w:p>
          <w:p w14:paraId="5EE2160E" w14:textId="77777777" w:rsidR="00D86EDB" w:rsidRPr="00D86EDB" w:rsidRDefault="00D86EDB" w:rsidP="00D86EDB">
            <w:pPr>
              <w:rPr>
                <w:rFonts w:ascii="Times New Roman" w:hAnsi="Times New Roman" w:cs="Times New Roman"/>
                <w:lang w:val="ro-RO"/>
              </w:rPr>
            </w:pPr>
            <w:r w:rsidRPr="00D86EDB">
              <w:rPr>
                <w:rFonts w:ascii="Times New Roman" w:hAnsi="Times New Roman" w:cs="Times New Roman"/>
                <w:lang w:val="ro-RO"/>
              </w:rPr>
              <w:t xml:space="preserve">1) Lansarea procedurii de achiziție pentru elaborarea Studiului de fezabilitate privind crearea Centrului de Justiție Familială. </w:t>
            </w:r>
          </w:p>
          <w:p w14:paraId="227509EA" w14:textId="6655C29D" w:rsidR="00D86EDB" w:rsidRPr="00D86EDB" w:rsidRDefault="00D86EDB" w:rsidP="00D86EDB">
            <w:pPr>
              <w:rPr>
                <w:rFonts w:ascii="Times New Roman" w:hAnsi="Times New Roman" w:cs="Times New Roman"/>
                <w:lang w:val="ro-RO"/>
              </w:rPr>
            </w:pPr>
            <w:hyperlink r:id="rId8" w:history="1">
              <w:r w:rsidRPr="009D7EEA">
                <w:rPr>
                  <w:rStyle w:val="Hyperlink"/>
                  <w:rFonts w:ascii="Times New Roman" w:hAnsi="Times New Roman" w:cs="Times New Roman"/>
                  <w:lang w:val="ro-RO"/>
                </w:rPr>
                <w:t>https://civic.md/anunturi/achizitii/56549-anunt-invitatie-de-participare-la-procedura-de-achizitie-pentru-elaborarea-studiului-de-fezabilitate-privind-crearea-centrului-de-justitie-familiala.html</w:t>
              </w:r>
            </w:hyperlink>
            <w:r>
              <w:rPr>
                <w:rFonts w:ascii="Times New Roman" w:hAnsi="Times New Roman" w:cs="Times New Roman"/>
                <w:lang w:val="ro-RO"/>
              </w:rPr>
              <w:t xml:space="preserve"> </w:t>
            </w:r>
          </w:p>
          <w:p w14:paraId="7F0A2AAC" w14:textId="77777777" w:rsidR="00D86EDB" w:rsidRPr="00D86EDB" w:rsidRDefault="00D86EDB" w:rsidP="00D86EDB">
            <w:pPr>
              <w:rPr>
                <w:rFonts w:ascii="Times New Roman" w:hAnsi="Times New Roman" w:cs="Times New Roman"/>
                <w:lang w:val="ro-RO"/>
              </w:rPr>
            </w:pPr>
          </w:p>
          <w:p w14:paraId="4414126D" w14:textId="77777777" w:rsidR="00D86EDB" w:rsidRPr="00D86EDB" w:rsidRDefault="00D86EDB" w:rsidP="00D86EDB">
            <w:pPr>
              <w:rPr>
                <w:rFonts w:ascii="Times New Roman" w:hAnsi="Times New Roman" w:cs="Times New Roman"/>
                <w:lang w:val="ro-RO"/>
              </w:rPr>
            </w:pPr>
            <w:r w:rsidRPr="00D86EDB">
              <w:rPr>
                <w:rFonts w:ascii="Times New Roman" w:hAnsi="Times New Roman" w:cs="Times New Roman"/>
                <w:lang w:val="ro-RO"/>
              </w:rPr>
              <w:t xml:space="preserve">2) A fost elaborat proiectul tehnic de </w:t>
            </w:r>
            <w:proofErr w:type="spellStart"/>
            <w:r w:rsidRPr="00D86EDB">
              <w:rPr>
                <w:rFonts w:ascii="Times New Roman" w:hAnsi="Times New Roman" w:cs="Times New Roman"/>
                <w:lang w:val="ro-RO"/>
              </w:rPr>
              <w:t>reconstucție</w:t>
            </w:r>
            <w:proofErr w:type="spellEnd"/>
            <w:r w:rsidRPr="00D86EDB">
              <w:rPr>
                <w:rFonts w:ascii="Times New Roman" w:hAnsi="Times New Roman" w:cs="Times New Roman"/>
                <w:lang w:val="ro-RO"/>
              </w:rPr>
              <w:t xml:space="preserve">. </w:t>
            </w:r>
          </w:p>
          <w:p w14:paraId="5113C8DF" w14:textId="77777777" w:rsidR="00D86EDB" w:rsidRPr="00D86EDB" w:rsidRDefault="00D86EDB" w:rsidP="00D86EDB">
            <w:pPr>
              <w:rPr>
                <w:rFonts w:ascii="Times New Roman" w:hAnsi="Times New Roman" w:cs="Times New Roman"/>
                <w:lang w:val="ro-RO"/>
              </w:rPr>
            </w:pPr>
            <w:r w:rsidRPr="00D86EDB">
              <w:rPr>
                <w:rFonts w:ascii="Times New Roman" w:hAnsi="Times New Roman" w:cs="Times New Roman"/>
                <w:lang w:val="ro-RO"/>
              </w:rPr>
              <w:t>(Sediul Centrului urmează a fi pe str. Studenților 14)</w:t>
            </w:r>
          </w:p>
          <w:p w14:paraId="7F0DF4B7" w14:textId="77777777" w:rsidR="00D86EDB" w:rsidRPr="00D86EDB" w:rsidRDefault="00D86EDB" w:rsidP="00D86EDB">
            <w:pPr>
              <w:rPr>
                <w:rFonts w:ascii="Times New Roman" w:hAnsi="Times New Roman" w:cs="Times New Roman"/>
                <w:lang w:val="ro-RO"/>
              </w:rPr>
            </w:pPr>
          </w:p>
          <w:p w14:paraId="6605DFC1" w14:textId="77777777" w:rsidR="00D86EDB" w:rsidRDefault="00D86EDB" w:rsidP="00D86EDB">
            <w:pPr>
              <w:rPr>
                <w:rFonts w:ascii="Times New Roman" w:hAnsi="Times New Roman" w:cs="Times New Roman"/>
                <w:lang w:val="ro-RO"/>
              </w:rPr>
            </w:pPr>
            <w:r w:rsidRPr="00D86EDB">
              <w:rPr>
                <w:rFonts w:ascii="Times New Roman" w:hAnsi="Times New Roman" w:cs="Times New Roman"/>
                <w:lang w:val="ro-RO"/>
              </w:rPr>
              <w:t>3) Pe 12 iulie 2021 a avut loc evenimentul de semnare a plăcii a Centrului pentru prevenirea și combaterea violenței în familie și a violenței în bază de gen cu participarea Ministrului Afacerilor Interne și Ambasadorului SUA</w:t>
            </w:r>
            <w:r w:rsidR="001066BE">
              <w:rPr>
                <w:rFonts w:ascii="Times New Roman" w:hAnsi="Times New Roman" w:cs="Times New Roman"/>
                <w:lang w:val="ro-RO"/>
              </w:rPr>
              <w:t>.</w:t>
            </w:r>
          </w:p>
          <w:p w14:paraId="71DB7E95" w14:textId="26969151" w:rsidR="001066BE" w:rsidRPr="00925E94" w:rsidRDefault="00084EB8" w:rsidP="00D86EDB">
            <w:pPr>
              <w:rPr>
                <w:rFonts w:ascii="Times New Roman" w:hAnsi="Times New Roman" w:cs="Times New Roman"/>
                <w:lang w:val="ro-RO"/>
              </w:rPr>
            </w:pPr>
            <w:hyperlink r:id="rId9" w:history="1">
              <w:r w:rsidRPr="009D7EEA">
                <w:rPr>
                  <w:rStyle w:val="Hyperlink"/>
                  <w:rFonts w:ascii="Times New Roman" w:hAnsi="Times New Roman" w:cs="Times New Roman"/>
                  <w:lang w:val="ro-RO"/>
                </w:rPr>
                <w:t>https://mai.gov.md/ro/news/centrul-pentru-prevenirea-si-combaterea-violentei-familie-si-violentei-baza-de-gen-creat-cu?fbclid=IwAR30wtGNrRHq3-w6ZK2KmfFAm0TyrEhqj4f2UxR-IewpRohAxAgAf85odMo</w:t>
              </w:r>
            </w:hyperlink>
            <w:r>
              <w:rPr>
                <w:rFonts w:ascii="Times New Roman" w:hAnsi="Times New Roman" w:cs="Times New Roman"/>
                <w:lang w:val="ro-RO"/>
              </w:rPr>
              <w:t xml:space="preserve"> </w:t>
            </w:r>
          </w:p>
        </w:tc>
      </w:tr>
      <w:tr w:rsidR="001C00B1" w:rsidRPr="00641E92" w14:paraId="61414822" w14:textId="77777777" w:rsidTr="003011DC">
        <w:trPr>
          <w:trHeight w:val="695"/>
        </w:trPr>
        <w:tc>
          <w:tcPr>
            <w:tcW w:w="879" w:type="dxa"/>
            <w:tcBorders>
              <w:top w:val="single" w:sz="4" w:space="0" w:color="auto"/>
              <w:left w:val="single" w:sz="4" w:space="0" w:color="auto"/>
              <w:bottom w:val="single" w:sz="4" w:space="0" w:color="auto"/>
              <w:right w:val="single" w:sz="4" w:space="0" w:color="auto"/>
            </w:tcBorders>
            <w:shd w:val="clear" w:color="auto" w:fill="auto"/>
          </w:tcPr>
          <w:p w14:paraId="2D82CA7C" w14:textId="77777777" w:rsidR="001C00B1" w:rsidRPr="00925E94" w:rsidRDefault="001C00B1" w:rsidP="001C00B1">
            <w:pPr>
              <w:pStyle w:val="Listparagraf"/>
              <w:numPr>
                <w:ilvl w:val="0"/>
                <w:numId w:val="2"/>
              </w:numPr>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9ED41C" w14:textId="0B1AB7EE" w:rsidR="001C00B1" w:rsidRPr="00925E94" w:rsidRDefault="001C00B1" w:rsidP="001C00B1">
            <w:pPr>
              <w:jc w:val="both"/>
              <w:rPr>
                <w:rFonts w:ascii="Times New Roman" w:hAnsi="Times New Roman" w:cs="Times New Roman"/>
                <w:lang w:val="ro-RO"/>
              </w:rPr>
            </w:pPr>
            <w:r w:rsidRPr="00925E94">
              <w:rPr>
                <w:rFonts w:ascii="Times New Roman" w:hAnsi="Times New Roman" w:cs="Times New Roman"/>
                <w:lang w:val="ro-RO"/>
              </w:rPr>
              <w:t xml:space="preserve">Cererea de finanțare în domeniul prevenirii HIV/SIDA și TB în grupurile cu risc sporit de infectare </w:t>
            </w:r>
            <w:r w:rsidRPr="00925E94">
              <w:rPr>
                <w:rFonts w:ascii="Times New Roman" w:eastAsia="Times New Roman" w:hAnsi="Times New Roman" w:cs="Times New Roman"/>
                <w:lang w:val="ro-RO"/>
              </w:rPr>
              <w:t>proiectul aplicației Republicii Moldova în cadrul Mecanismului de răspuns la COVID-19, lansat de Fondul Global.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3C0094" w14:textId="1B0EE993" w:rsidR="001C00B1" w:rsidRPr="00925E94" w:rsidRDefault="001C00B1" w:rsidP="001C00B1">
            <w:pPr>
              <w:rPr>
                <w:rFonts w:ascii="Times New Roman" w:hAnsi="Times New Roman" w:cs="Times New Roman"/>
                <w:lang w:val="ro-RO"/>
              </w:rPr>
            </w:pPr>
            <w:bookmarkStart w:id="3" w:name="_Hlk61360317"/>
            <w:r w:rsidRPr="00925E94">
              <w:rPr>
                <w:rFonts w:ascii="Times New Roman" w:hAnsi="Times New Roman" w:cs="Times New Roman"/>
                <w:lang w:val="ro-RO"/>
              </w:rPr>
              <w:t>2021 – 2023</w:t>
            </w:r>
            <w:bookmarkEnd w:id="3"/>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EEEF68" w14:textId="26236FA7"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119 339,00 Euro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6320C2" w14:textId="387F2130"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Fondul Global</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0290386" w14:textId="77777777" w:rsidR="001C00B1" w:rsidRPr="00925E94" w:rsidRDefault="001C00B1" w:rsidP="001C00B1">
            <w:pPr>
              <w:tabs>
                <w:tab w:val="left" w:pos="66"/>
              </w:tabs>
              <w:rPr>
                <w:rFonts w:ascii="Times New Roman" w:hAnsi="Times New Roman" w:cs="Times New Roman"/>
                <w:lang w:val="ro-RO"/>
              </w:rPr>
            </w:pPr>
            <w:r w:rsidRPr="00925E94">
              <w:rPr>
                <w:rFonts w:ascii="Times New Roman" w:hAnsi="Times New Roman" w:cs="Times New Roman"/>
                <w:lang w:val="ro-RO"/>
              </w:rPr>
              <w:t>Asigurarea unităților Poliției cu 720 seturi pentru unitățile poliției de prevenirea a contaminării</w:t>
            </w:r>
          </w:p>
          <w:p w14:paraId="4078D5A4" w14:textId="77777777" w:rsidR="001C00B1" w:rsidRPr="00925E94" w:rsidRDefault="001C00B1" w:rsidP="001C00B1">
            <w:pPr>
              <w:pStyle w:val="Listparagraf"/>
              <w:tabs>
                <w:tab w:val="left" w:pos="66"/>
                <w:tab w:val="left" w:pos="993"/>
              </w:tabs>
              <w:spacing w:after="0" w:line="240" w:lineRule="auto"/>
              <w:ind w:left="0"/>
              <w:contextualSpacing w:val="0"/>
              <w:jc w:val="both"/>
              <w:rPr>
                <w:rFonts w:ascii="Times New Roman" w:hAnsi="Times New Roman"/>
                <w:lang w:val="ro-RO"/>
              </w:rPr>
            </w:pPr>
            <w:r w:rsidRPr="00925E94">
              <w:rPr>
                <w:rFonts w:ascii="Times New Roman" w:hAnsi="Times New Roman"/>
                <w:lang w:val="ro-RO"/>
              </w:rPr>
              <w:t>- prevenirea HIV/SIDA și TB în grupurile cu risc sporit de infectare și cele aflate în custodia Poliției;</w:t>
            </w:r>
          </w:p>
          <w:p w14:paraId="76A8C3A0" w14:textId="77777777" w:rsidR="001C00B1" w:rsidRPr="00925E94" w:rsidRDefault="001C00B1" w:rsidP="001C00B1">
            <w:pPr>
              <w:pStyle w:val="Listparagraf"/>
              <w:tabs>
                <w:tab w:val="left" w:pos="66"/>
                <w:tab w:val="left" w:pos="993"/>
              </w:tabs>
              <w:spacing w:after="0" w:line="240" w:lineRule="auto"/>
              <w:ind w:left="0"/>
              <w:contextualSpacing w:val="0"/>
              <w:jc w:val="both"/>
              <w:rPr>
                <w:rFonts w:ascii="Times New Roman" w:hAnsi="Times New Roman"/>
                <w:lang w:val="ro-RO"/>
              </w:rPr>
            </w:pPr>
            <w:r w:rsidRPr="00925E94">
              <w:rPr>
                <w:rFonts w:ascii="Times New Roman" w:hAnsi="Times New Roman"/>
                <w:lang w:val="ro-RO"/>
              </w:rPr>
              <w:t>- consolidarea capacităților Poliției în domeniul de prevenire a HIV/SIDA și TB în grupurile cu risc sporit de infectare,</w:t>
            </w:r>
          </w:p>
          <w:p w14:paraId="4365D18D" w14:textId="77777777" w:rsidR="001C00B1" w:rsidRPr="00925E94" w:rsidRDefault="001C00B1" w:rsidP="001C00B1">
            <w:pPr>
              <w:pStyle w:val="Listparagraf"/>
              <w:tabs>
                <w:tab w:val="left" w:pos="66"/>
                <w:tab w:val="left" w:pos="993"/>
              </w:tabs>
              <w:spacing w:after="0" w:line="240" w:lineRule="auto"/>
              <w:ind w:left="0"/>
              <w:contextualSpacing w:val="0"/>
              <w:jc w:val="both"/>
              <w:rPr>
                <w:rFonts w:ascii="Times New Roman" w:hAnsi="Times New Roman"/>
                <w:lang w:val="ro-RO"/>
              </w:rPr>
            </w:pPr>
            <w:r w:rsidRPr="00925E94">
              <w:rPr>
                <w:rFonts w:ascii="Times New Roman" w:hAnsi="Times New Roman"/>
                <w:lang w:val="ro-RO"/>
              </w:rPr>
              <w:t>- dezvoltarea și fortificarea sistemului de protecție a angajaților Poliției în domeniul de prevenire a HIV/SIDA și TB în grupurile cu risc sporit de infectare în timpul exercitării atribuțiilor de serviciu,</w:t>
            </w:r>
          </w:p>
          <w:p w14:paraId="17EC59E4" w14:textId="3CF5C768" w:rsidR="00084EB8" w:rsidRPr="0079324C" w:rsidRDefault="001C00B1" w:rsidP="009763A3">
            <w:pPr>
              <w:rPr>
                <w:rFonts w:ascii="Times New Roman" w:hAnsi="Times New Roman"/>
                <w:lang w:val="ro-RO"/>
              </w:rPr>
            </w:pPr>
            <w:r w:rsidRPr="00925E94">
              <w:rPr>
                <w:rFonts w:ascii="Times New Roman" w:hAnsi="Times New Roman"/>
                <w:lang w:val="ro-RO"/>
              </w:rPr>
              <w:t xml:space="preserve">- dezvoltarea mecanismului național de referire a persoanelor din grupurile de risc de către Poliție către serviciile medicale, </w:t>
            </w:r>
            <w:proofErr w:type="spellStart"/>
            <w:r w:rsidRPr="00925E94">
              <w:rPr>
                <w:rFonts w:ascii="Times New Roman" w:hAnsi="Times New Roman"/>
                <w:lang w:val="ro-RO"/>
              </w:rPr>
              <w:t>psiho</w:t>
            </w:r>
            <w:proofErr w:type="spellEnd"/>
            <w:r w:rsidRPr="00925E94">
              <w:rPr>
                <w:rFonts w:ascii="Times New Roman" w:hAnsi="Times New Roman"/>
                <w:lang w:val="ro-RO"/>
              </w:rPr>
              <w:t>-sociale și de reabilitare prestate de către ONG-uri și instituțiile medicale.</w:t>
            </w:r>
          </w:p>
        </w:tc>
      </w:tr>
      <w:tr w:rsidR="009763A3" w:rsidRPr="00641E92" w14:paraId="41526C12" w14:textId="77777777" w:rsidTr="003011DC">
        <w:trPr>
          <w:trHeight w:val="695"/>
        </w:trPr>
        <w:tc>
          <w:tcPr>
            <w:tcW w:w="879" w:type="dxa"/>
            <w:tcBorders>
              <w:top w:val="single" w:sz="4" w:space="0" w:color="auto"/>
              <w:left w:val="single" w:sz="4" w:space="0" w:color="auto"/>
              <w:bottom w:val="single" w:sz="4" w:space="0" w:color="auto"/>
              <w:right w:val="single" w:sz="4" w:space="0" w:color="auto"/>
            </w:tcBorders>
            <w:shd w:val="clear" w:color="auto" w:fill="auto"/>
          </w:tcPr>
          <w:p w14:paraId="683ADD80" w14:textId="77777777" w:rsidR="009763A3" w:rsidRPr="00925E94" w:rsidRDefault="009763A3" w:rsidP="001C00B1">
            <w:pPr>
              <w:pStyle w:val="Listparagraf"/>
              <w:numPr>
                <w:ilvl w:val="0"/>
                <w:numId w:val="2"/>
              </w:numPr>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5059BB" w14:textId="275BDA3E" w:rsidR="009763A3" w:rsidRPr="00925E94" w:rsidRDefault="009763A3" w:rsidP="001C00B1">
            <w:pPr>
              <w:jc w:val="both"/>
              <w:rPr>
                <w:rFonts w:ascii="Times New Roman" w:hAnsi="Times New Roman" w:cs="Times New Roman"/>
                <w:lang w:val="ro-RO"/>
              </w:rPr>
            </w:pPr>
            <w:r w:rsidRPr="009763A3">
              <w:rPr>
                <w:rFonts w:ascii="Times New Roman" w:hAnsi="Times New Roman" w:cs="Times New Roman"/>
                <w:lang w:val="ro-RO"/>
              </w:rPr>
              <w:t>Fondul Global de Combatere SIDA,TB și malarie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8F39CA" w14:textId="5BD18A40" w:rsidR="009763A3" w:rsidRPr="00925E94" w:rsidRDefault="009763A3" w:rsidP="001C00B1">
            <w:pPr>
              <w:rPr>
                <w:rFonts w:ascii="Times New Roman" w:hAnsi="Times New Roman" w:cs="Times New Roman"/>
                <w:lang w:val="ro-RO"/>
              </w:rPr>
            </w:pPr>
            <w:r w:rsidRPr="009763A3">
              <w:rPr>
                <w:rFonts w:ascii="Times New Roman" w:hAnsi="Times New Roman" w:cs="Times New Roman"/>
                <w:lang w:val="ro-RO"/>
              </w:rPr>
              <w:t>2020-2022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A8F8F0" w14:textId="24564304" w:rsidR="009763A3" w:rsidRPr="00925E94" w:rsidRDefault="009763A3" w:rsidP="001C00B1">
            <w:pPr>
              <w:rPr>
                <w:rFonts w:ascii="Times New Roman" w:hAnsi="Times New Roman" w:cs="Times New Roman"/>
                <w:lang w:val="ro-RO"/>
              </w:rPr>
            </w:pPr>
            <w:r w:rsidRPr="009763A3">
              <w:rPr>
                <w:rFonts w:ascii="Times New Roman" w:hAnsi="Times New Roman" w:cs="Times New Roman"/>
                <w:lang w:val="ro-RO"/>
              </w:rPr>
              <w:t>2.709.179Euro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62E103" w14:textId="7CEA4DA1" w:rsidR="009763A3" w:rsidRPr="00925E94" w:rsidRDefault="009763A3" w:rsidP="001C00B1">
            <w:pPr>
              <w:rPr>
                <w:rFonts w:ascii="Times New Roman" w:hAnsi="Times New Roman" w:cs="Times New Roman"/>
                <w:lang w:val="ro-RO"/>
              </w:rPr>
            </w:pPr>
            <w:r w:rsidRPr="009763A3">
              <w:rPr>
                <w:rFonts w:ascii="Times New Roman" w:hAnsi="Times New Roman" w:cs="Times New Roman"/>
                <w:lang w:val="ro-RO"/>
              </w:rPr>
              <w:t>Fondul Global de Combatere SIDA,TB și malarie</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306E15C" w14:textId="77777777" w:rsidR="009763A3" w:rsidRDefault="009763A3" w:rsidP="00B11FF9">
            <w:pPr>
              <w:rPr>
                <w:rFonts w:ascii="Times New Roman" w:hAnsi="Times New Roman" w:cs="Times New Roman"/>
                <w:lang w:val="ro-RO"/>
              </w:rPr>
            </w:pPr>
            <w:r w:rsidRPr="009763A3">
              <w:rPr>
                <w:rFonts w:ascii="Times New Roman" w:hAnsi="Times New Roman" w:cs="Times New Roman"/>
                <w:lang w:val="ro-RO"/>
              </w:rPr>
              <w:t xml:space="preserve">Participarea la ședința inițială de lucru online pentru a discuta prioritățile și pașii necesari în elaborarea Cererii de finanțare C19RM, în cadrul căreia au fost prezentate prioritățile necesare pentru a fi luate în considerație. Astfel, s-a propus includerea în Cererea de finanțare pentru acoperirea nevoilor Poliției în prevenirea COVID-19, necesitățile de echipament: teste rapide pentru testarea persoanelor aflate în custodia Poliției în cele 15 IDP; ozonatoare pentru necesitățile IDP; măști respiratorii cu </w:t>
            </w:r>
            <w:r w:rsidRPr="009763A3">
              <w:rPr>
                <w:rFonts w:ascii="Times New Roman" w:hAnsi="Times New Roman" w:cs="Times New Roman"/>
                <w:lang w:val="ro-RO"/>
              </w:rPr>
              <w:lastRenderedPageBreak/>
              <w:t>supapă și balon de resuscitare pentru 42 subdiviziuni și 15 IDP; oximetre și tonometre; echipamente de protecție.</w:t>
            </w:r>
          </w:p>
          <w:p w14:paraId="1E0BFE66" w14:textId="77777777" w:rsidR="009763A3" w:rsidRDefault="009763A3" w:rsidP="00B11FF9">
            <w:pPr>
              <w:rPr>
                <w:rFonts w:ascii="Times New Roman" w:hAnsi="Times New Roman" w:cs="Times New Roman"/>
                <w:lang w:val="ro-RO"/>
              </w:rPr>
            </w:pPr>
          </w:p>
          <w:p w14:paraId="2DC06F34" w14:textId="77777777" w:rsidR="009763A3" w:rsidRPr="009763A3" w:rsidRDefault="009763A3" w:rsidP="009763A3">
            <w:pPr>
              <w:rPr>
                <w:rFonts w:ascii="Times New Roman" w:hAnsi="Times New Roman" w:cs="Times New Roman"/>
                <w:lang w:val="ro-RO"/>
              </w:rPr>
            </w:pPr>
            <w:r w:rsidRPr="009763A3">
              <w:rPr>
                <w:rFonts w:ascii="Times New Roman" w:hAnsi="Times New Roman" w:cs="Times New Roman"/>
                <w:lang w:val="ro-RO"/>
              </w:rPr>
              <w:t>Republicii Moldova i s-a atribuit o alocare de bază C19RM în sumă de 2.709.179Euro. Alocarea de bază reprezintă o sumă echivalentă cu 15% din alocarea țării solicitantului pentru 2020-2022. Aceasta finanțare este una suplimentară și distinctă de alocarea țării pentru combaterea TB și HIV, disponibilă țării pentru 2020-2022, dar va fi adăugată la grantul existent.</w:t>
            </w:r>
          </w:p>
          <w:p w14:paraId="4A76FC86" w14:textId="77777777" w:rsidR="009763A3" w:rsidRPr="009763A3" w:rsidRDefault="009763A3" w:rsidP="009763A3">
            <w:pPr>
              <w:rPr>
                <w:rFonts w:ascii="Times New Roman" w:hAnsi="Times New Roman" w:cs="Times New Roman"/>
                <w:lang w:val="ro-RO"/>
              </w:rPr>
            </w:pPr>
          </w:p>
          <w:p w14:paraId="5C5EF10D" w14:textId="51C28A54" w:rsidR="009763A3" w:rsidRPr="00B11FF9" w:rsidRDefault="009763A3" w:rsidP="009763A3">
            <w:pPr>
              <w:rPr>
                <w:rFonts w:ascii="Times New Roman" w:hAnsi="Times New Roman" w:cs="Times New Roman"/>
                <w:lang w:val="ro-RO"/>
              </w:rPr>
            </w:pPr>
            <w:r w:rsidRPr="009763A3">
              <w:rPr>
                <w:rFonts w:ascii="Times New Roman" w:hAnsi="Times New Roman" w:cs="Times New Roman"/>
                <w:lang w:val="ro-RO"/>
              </w:rPr>
              <w:t xml:space="preserve">Iunie 2016. Cererea de finanțare C19RM în cadrul Mecanismului de răspuns al Fondului Global de Combatere Sida, Tuberculoză și Malarie la pandemia Covid-19, a fost aprobată, republicii Moldova fiind atribuită o alocație bază în </w:t>
            </w:r>
            <w:proofErr w:type="spellStart"/>
            <w:r w:rsidRPr="009763A3">
              <w:rPr>
                <w:rFonts w:ascii="Times New Roman" w:hAnsi="Times New Roman" w:cs="Times New Roman"/>
                <w:lang w:val="ro-RO"/>
              </w:rPr>
              <w:t>valare</w:t>
            </w:r>
            <w:proofErr w:type="spellEnd"/>
            <w:r w:rsidRPr="009763A3">
              <w:rPr>
                <w:rFonts w:ascii="Times New Roman" w:hAnsi="Times New Roman" w:cs="Times New Roman"/>
                <w:lang w:val="ro-RO"/>
              </w:rPr>
              <w:t xml:space="preserve"> de 2.709.179 Euro.</w:t>
            </w:r>
          </w:p>
        </w:tc>
      </w:tr>
      <w:tr w:rsidR="001C00B1" w:rsidRPr="00641E92" w14:paraId="0BC36B1C" w14:textId="77777777" w:rsidTr="003011DC">
        <w:trPr>
          <w:trHeight w:val="695"/>
        </w:trPr>
        <w:tc>
          <w:tcPr>
            <w:tcW w:w="879" w:type="dxa"/>
            <w:tcBorders>
              <w:top w:val="single" w:sz="4" w:space="0" w:color="auto"/>
              <w:left w:val="single" w:sz="4" w:space="0" w:color="auto"/>
              <w:bottom w:val="single" w:sz="4" w:space="0" w:color="auto"/>
              <w:right w:val="single" w:sz="4" w:space="0" w:color="auto"/>
            </w:tcBorders>
            <w:shd w:val="clear" w:color="auto" w:fill="auto"/>
          </w:tcPr>
          <w:p w14:paraId="5E1069F9" w14:textId="77777777" w:rsidR="001C00B1" w:rsidRPr="00925E94" w:rsidRDefault="001C00B1" w:rsidP="001C00B1">
            <w:pPr>
              <w:pStyle w:val="Listparagraf"/>
              <w:numPr>
                <w:ilvl w:val="0"/>
                <w:numId w:val="2"/>
              </w:numPr>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BE591D" w14:textId="36B9E68C" w:rsidR="001C00B1" w:rsidRPr="00925E94" w:rsidRDefault="001C00B1" w:rsidP="001C00B1">
            <w:pPr>
              <w:jc w:val="both"/>
              <w:rPr>
                <w:rFonts w:ascii="Times New Roman" w:hAnsi="Times New Roman" w:cs="Times New Roman"/>
                <w:lang w:val="ro-RO"/>
              </w:rPr>
            </w:pPr>
            <w:r w:rsidRPr="00925E94">
              <w:rPr>
                <w:rFonts w:ascii="Times New Roman" w:hAnsi="Times New Roman" w:cs="Times New Roman"/>
                <w:lang w:val="ro-RO"/>
              </w:rPr>
              <w:t>Dezvoltarea unui concept de patrulare comună de poliție a drumurilor din zona de frontieră dintre Republica Moldova - România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6D7757" w14:textId="14CE6B2B"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2020-2021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881B38" w14:textId="4DF21016"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 xml:space="preserve">Total : 300.000,00 Euro               Bugetul destinat IGP: 195.020,00 Euro </w:t>
            </w:r>
            <w:proofErr w:type="spellStart"/>
            <w:r w:rsidRPr="00925E94">
              <w:rPr>
                <w:rFonts w:ascii="Times New Roman" w:hAnsi="Times New Roman" w:cs="Times New Roman"/>
                <w:lang w:val="ro-RO"/>
              </w:rPr>
              <w:t>Cofinantare</w:t>
            </w:r>
            <w:proofErr w:type="spellEnd"/>
            <w:r w:rsidRPr="00925E94">
              <w:rPr>
                <w:rFonts w:ascii="Times New Roman" w:hAnsi="Times New Roman" w:cs="Times New Roman"/>
                <w:lang w:val="ro-RO"/>
              </w:rPr>
              <w:t xml:space="preserve"> IGP-10%: 19.502,00 Euro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8932A6" w14:textId="5A5FF00F"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 xml:space="preserve">Uniunea Europeană prin Programul Operațional Comun România - Moldova 2014-2020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E635A6E" w14:textId="77777777" w:rsidR="00B11FF9" w:rsidRPr="00B11FF9" w:rsidRDefault="00B11FF9" w:rsidP="0079324C">
            <w:pPr>
              <w:jc w:val="both"/>
              <w:rPr>
                <w:rFonts w:ascii="Times New Roman" w:hAnsi="Times New Roman" w:cs="Times New Roman"/>
                <w:lang w:val="ro-RO"/>
              </w:rPr>
            </w:pPr>
            <w:r w:rsidRPr="00B11FF9">
              <w:rPr>
                <w:rFonts w:ascii="Times New Roman" w:hAnsi="Times New Roman" w:cs="Times New Roman"/>
                <w:lang w:val="ro-RO"/>
              </w:rPr>
              <w:t xml:space="preserve">Procurarea a 4 automobile de patrulare dotate cu tehnică pentru combaterea vitezei, vizite de studiu. </w:t>
            </w:r>
          </w:p>
          <w:p w14:paraId="04910482" w14:textId="77777777" w:rsidR="00B11FF9" w:rsidRPr="00B11FF9" w:rsidRDefault="00B11FF9" w:rsidP="0079324C">
            <w:pPr>
              <w:jc w:val="both"/>
              <w:rPr>
                <w:rFonts w:ascii="Times New Roman" w:hAnsi="Times New Roman" w:cs="Times New Roman"/>
                <w:lang w:val="ro-RO"/>
              </w:rPr>
            </w:pPr>
            <w:r w:rsidRPr="00B11FF9">
              <w:rPr>
                <w:rFonts w:ascii="Times New Roman" w:hAnsi="Times New Roman" w:cs="Times New Roman"/>
                <w:lang w:val="ro-RO"/>
              </w:rPr>
              <w:t>La 02.11.2020 a fost semnat contractul de grant.</w:t>
            </w:r>
          </w:p>
          <w:p w14:paraId="4A669AD6" w14:textId="77777777" w:rsidR="00B11FF9" w:rsidRPr="00B11FF9" w:rsidRDefault="00B11FF9" w:rsidP="0079324C">
            <w:pPr>
              <w:jc w:val="both"/>
              <w:rPr>
                <w:rFonts w:ascii="Times New Roman" w:hAnsi="Times New Roman" w:cs="Times New Roman"/>
                <w:lang w:val="ro-RO"/>
              </w:rPr>
            </w:pPr>
            <w:r w:rsidRPr="00B11FF9">
              <w:rPr>
                <w:rFonts w:ascii="Times New Roman" w:hAnsi="Times New Roman" w:cs="Times New Roman"/>
                <w:lang w:val="ro-RO"/>
              </w:rPr>
              <w:t xml:space="preserve">23.12.2020 a fost conferința de lansare a proiectului. </w:t>
            </w:r>
          </w:p>
          <w:p w14:paraId="5D4ED2A4" w14:textId="77777777" w:rsidR="00B11FF9" w:rsidRPr="00B11FF9" w:rsidRDefault="00B11FF9" w:rsidP="0079324C">
            <w:pPr>
              <w:jc w:val="both"/>
              <w:rPr>
                <w:rFonts w:ascii="Times New Roman" w:hAnsi="Times New Roman" w:cs="Times New Roman"/>
                <w:lang w:val="ro-RO"/>
              </w:rPr>
            </w:pPr>
            <w:r w:rsidRPr="00B11FF9">
              <w:rPr>
                <w:rFonts w:ascii="Times New Roman" w:hAnsi="Times New Roman" w:cs="Times New Roman"/>
                <w:lang w:val="ro-RO"/>
              </w:rPr>
              <w:t xml:space="preserve">La 30.03.2021 a demarat procedura de achiziție publică pentru achiziția a 4 vehicule speciale, 4 seturi de sisteme mobile și 4 seturi de echipamente speciale (termenul depunerii ofertelor - 29/04/2021); </w:t>
            </w:r>
          </w:p>
          <w:p w14:paraId="33F3C1AF" w14:textId="77777777" w:rsidR="00B11FF9" w:rsidRPr="00B11FF9" w:rsidRDefault="00B11FF9" w:rsidP="0079324C">
            <w:pPr>
              <w:jc w:val="both"/>
              <w:rPr>
                <w:rFonts w:ascii="Times New Roman" w:hAnsi="Times New Roman" w:cs="Times New Roman"/>
                <w:lang w:val="ro-RO"/>
              </w:rPr>
            </w:pPr>
            <w:r w:rsidRPr="00B11FF9">
              <w:rPr>
                <w:rFonts w:ascii="Times New Roman" w:hAnsi="Times New Roman" w:cs="Times New Roman"/>
                <w:lang w:val="ro-RO"/>
              </w:rPr>
              <w:t>link-uri;</w:t>
            </w:r>
          </w:p>
          <w:p w14:paraId="295A23D4" w14:textId="2C27C7BA" w:rsidR="00B11FF9" w:rsidRPr="00B11FF9" w:rsidRDefault="0079324C" w:rsidP="0079324C">
            <w:pPr>
              <w:jc w:val="both"/>
              <w:rPr>
                <w:rFonts w:ascii="Times New Roman" w:hAnsi="Times New Roman" w:cs="Times New Roman"/>
                <w:lang w:val="ro-RO"/>
              </w:rPr>
            </w:pPr>
            <w:hyperlink r:id="rId10" w:history="1">
              <w:r w:rsidRPr="009D7EEA">
                <w:rPr>
                  <w:rStyle w:val="Hyperlink"/>
                  <w:rFonts w:ascii="Times New Roman" w:hAnsi="Times New Roman" w:cs="Times New Roman"/>
                  <w:lang w:val="ro-RO"/>
                </w:rPr>
                <w:t>https://achizitii.md/ro/public/tender/21037799/lot/11501036/</w:t>
              </w:r>
            </w:hyperlink>
            <w:r>
              <w:rPr>
                <w:rFonts w:ascii="Times New Roman" w:hAnsi="Times New Roman" w:cs="Times New Roman"/>
                <w:lang w:val="ro-RO"/>
              </w:rPr>
              <w:t xml:space="preserve"> </w:t>
            </w:r>
          </w:p>
          <w:p w14:paraId="021D39E9" w14:textId="679E8328" w:rsidR="00B11FF9" w:rsidRPr="00B11FF9" w:rsidRDefault="0079324C" w:rsidP="0079324C">
            <w:pPr>
              <w:jc w:val="both"/>
              <w:rPr>
                <w:rFonts w:ascii="Times New Roman" w:hAnsi="Times New Roman" w:cs="Times New Roman"/>
                <w:lang w:val="ro-RO"/>
              </w:rPr>
            </w:pPr>
            <w:hyperlink r:id="rId11" w:history="1">
              <w:r w:rsidRPr="009D7EEA">
                <w:rPr>
                  <w:rStyle w:val="Hyperlink"/>
                  <w:rFonts w:ascii="Times New Roman" w:hAnsi="Times New Roman" w:cs="Times New Roman"/>
                  <w:lang w:val="ro-RO"/>
                </w:rPr>
                <w:t>https://achizitii.md/ro/public/tender/21037803/</w:t>
              </w:r>
            </w:hyperlink>
            <w:r w:rsidR="00B11FF9" w:rsidRPr="00B11FF9">
              <w:rPr>
                <w:rFonts w:ascii="Times New Roman" w:hAnsi="Times New Roman" w:cs="Times New Roman"/>
                <w:lang w:val="ro-RO"/>
              </w:rPr>
              <w:t>)</w:t>
            </w:r>
            <w:r>
              <w:rPr>
                <w:rFonts w:ascii="Times New Roman" w:hAnsi="Times New Roman" w:cs="Times New Roman"/>
                <w:lang w:val="ro-RO"/>
              </w:rPr>
              <w:t xml:space="preserve"> </w:t>
            </w:r>
            <w:r w:rsidR="00B11FF9" w:rsidRPr="00B11FF9">
              <w:rPr>
                <w:rFonts w:ascii="Times New Roman" w:hAnsi="Times New Roman" w:cs="Times New Roman"/>
                <w:lang w:val="ro-RO"/>
              </w:rPr>
              <w:t xml:space="preserve"> </w:t>
            </w:r>
          </w:p>
          <w:p w14:paraId="36435478" w14:textId="77777777" w:rsidR="00B11FF9" w:rsidRPr="00B11FF9" w:rsidRDefault="00B11FF9" w:rsidP="0079324C">
            <w:pPr>
              <w:jc w:val="both"/>
              <w:rPr>
                <w:rFonts w:ascii="Times New Roman" w:hAnsi="Times New Roman" w:cs="Times New Roman"/>
                <w:lang w:val="ro-RO"/>
              </w:rPr>
            </w:pPr>
          </w:p>
          <w:p w14:paraId="500C5B9B" w14:textId="77777777" w:rsidR="00B11FF9" w:rsidRPr="00B11FF9" w:rsidRDefault="00B11FF9" w:rsidP="0079324C">
            <w:pPr>
              <w:jc w:val="both"/>
              <w:rPr>
                <w:rFonts w:ascii="Times New Roman" w:hAnsi="Times New Roman" w:cs="Times New Roman"/>
                <w:lang w:val="ro-RO"/>
              </w:rPr>
            </w:pPr>
            <w:r w:rsidRPr="00B11FF9">
              <w:rPr>
                <w:rFonts w:ascii="Times New Roman" w:hAnsi="Times New Roman" w:cs="Times New Roman"/>
                <w:lang w:val="ro-RO"/>
              </w:rPr>
              <w:t>A fost elaborat proiectul acordului privind patrularea comună și POS, și discutat în cadrul ședințelor comune cu partenerii romani din 9.03.2021, 22.03.2021 si 20.05.2021;</w:t>
            </w:r>
          </w:p>
          <w:p w14:paraId="05233C41" w14:textId="77777777" w:rsidR="00B11FF9" w:rsidRPr="00B11FF9" w:rsidRDefault="00B11FF9" w:rsidP="0079324C">
            <w:pPr>
              <w:jc w:val="both"/>
              <w:rPr>
                <w:rFonts w:ascii="Times New Roman" w:hAnsi="Times New Roman" w:cs="Times New Roman"/>
                <w:lang w:val="ro-RO"/>
              </w:rPr>
            </w:pPr>
          </w:p>
          <w:p w14:paraId="33CB2F27" w14:textId="77777777" w:rsidR="00B11FF9" w:rsidRPr="00B11FF9" w:rsidRDefault="00B11FF9" w:rsidP="0079324C">
            <w:pPr>
              <w:jc w:val="both"/>
              <w:rPr>
                <w:rFonts w:ascii="Times New Roman" w:hAnsi="Times New Roman" w:cs="Times New Roman"/>
                <w:lang w:val="ro-RO"/>
              </w:rPr>
            </w:pPr>
            <w:r w:rsidRPr="00B11FF9">
              <w:rPr>
                <w:rFonts w:ascii="Times New Roman" w:hAnsi="Times New Roman" w:cs="Times New Roman"/>
                <w:lang w:val="ro-RO"/>
              </w:rPr>
              <w:t>Acordul si POS-ul a trecut consultarea internă în cadrul IGP.  Varianta finală redactată a fost transmisă în adresa IPJ Vaslui la 4 iunie 2021, iar partenerii români au transmis acordul la avizare internă la IGPR;</w:t>
            </w:r>
          </w:p>
          <w:p w14:paraId="14DCC516" w14:textId="77777777" w:rsidR="00B11FF9" w:rsidRPr="00B11FF9" w:rsidRDefault="00B11FF9" w:rsidP="0079324C">
            <w:pPr>
              <w:jc w:val="both"/>
              <w:rPr>
                <w:rFonts w:ascii="Times New Roman" w:hAnsi="Times New Roman" w:cs="Times New Roman"/>
                <w:lang w:val="ro-RO"/>
              </w:rPr>
            </w:pPr>
          </w:p>
          <w:p w14:paraId="74818F44" w14:textId="77777777" w:rsidR="00B11FF9" w:rsidRPr="00B11FF9" w:rsidRDefault="00B11FF9" w:rsidP="0079324C">
            <w:pPr>
              <w:jc w:val="both"/>
              <w:rPr>
                <w:rFonts w:ascii="Times New Roman" w:hAnsi="Times New Roman" w:cs="Times New Roman"/>
                <w:lang w:val="ro-RO"/>
              </w:rPr>
            </w:pPr>
            <w:r w:rsidRPr="00B11FF9">
              <w:rPr>
                <w:rFonts w:ascii="Times New Roman" w:hAnsi="Times New Roman" w:cs="Times New Roman"/>
                <w:lang w:val="ro-RO"/>
              </w:rPr>
              <w:lastRenderedPageBreak/>
              <w:t xml:space="preserve">Au fost semnate contractele de achiziții privind procurarea a 4 automobile de patrulare, echipate cu radare și alt echipament special. </w:t>
            </w:r>
          </w:p>
          <w:p w14:paraId="29621F56" w14:textId="77777777" w:rsidR="00B11FF9" w:rsidRPr="00B11FF9" w:rsidRDefault="00B11FF9" w:rsidP="0079324C">
            <w:pPr>
              <w:jc w:val="both"/>
              <w:rPr>
                <w:rFonts w:ascii="Times New Roman" w:hAnsi="Times New Roman" w:cs="Times New Roman"/>
                <w:lang w:val="ro-RO"/>
              </w:rPr>
            </w:pPr>
            <w:r w:rsidRPr="00B11FF9">
              <w:rPr>
                <w:rFonts w:ascii="Times New Roman" w:hAnsi="Times New Roman" w:cs="Times New Roman"/>
                <w:lang w:val="ro-RO"/>
              </w:rPr>
              <w:t>Valoarea contractelor:</w:t>
            </w:r>
          </w:p>
          <w:p w14:paraId="3458F4FE" w14:textId="77777777" w:rsidR="00B11FF9" w:rsidRPr="00B11FF9" w:rsidRDefault="00B11FF9" w:rsidP="0079324C">
            <w:pPr>
              <w:jc w:val="both"/>
              <w:rPr>
                <w:rFonts w:ascii="Times New Roman" w:hAnsi="Times New Roman" w:cs="Times New Roman"/>
                <w:lang w:val="ro-RO"/>
              </w:rPr>
            </w:pPr>
            <w:r w:rsidRPr="00B11FF9">
              <w:rPr>
                <w:rFonts w:ascii="Times New Roman" w:hAnsi="Times New Roman" w:cs="Times New Roman"/>
                <w:lang w:val="ro-RO"/>
              </w:rPr>
              <w:t>Contract 1 – 37160 euro;</w:t>
            </w:r>
          </w:p>
          <w:p w14:paraId="53BB8A71" w14:textId="77777777" w:rsidR="00B11FF9" w:rsidRPr="00B11FF9" w:rsidRDefault="00B11FF9" w:rsidP="0079324C">
            <w:pPr>
              <w:jc w:val="both"/>
              <w:rPr>
                <w:rFonts w:ascii="Times New Roman" w:hAnsi="Times New Roman" w:cs="Times New Roman"/>
                <w:lang w:val="ro-RO"/>
              </w:rPr>
            </w:pPr>
            <w:r w:rsidRPr="00B11FF9">
              <w:rPr>
                <w:rFonts w:ascii="Times New Roman" w:hAnsi="Times New Roman" w:cs="Times New Roman"/>
                <w:lang w:val="ro-RO"/>
              </w:rPr>
              <w:t>Contract 2 – 2 028 000 lei;</w:t>
            </w:r>
          </w:p>
          <w:p w14:paraId="5CBAE68B" w14:textId="77777777" w:rsidR="00B11FF9" w:rsidRPr="00B11FF9" w:rsidRDefault="00B11FF9" w:rsidP="0079324C">
            <w:pPr>
              <w:jc w:val="both"/>
              <w:rPr>
                <w:rFonts w:ascii="Times New Roman" w:hAnsi="Times New Roman" w:cs="Times New Roman"/>
                <w:lang w:val="ro-RO"/>
              </w:rPr>
            </w:pPr>
            <w:r w:rsidRPr="00B11FF9">
              <w:rPr>
                <w:rFonts w:ascii="Times New Roman" w:hAnsi="Times New Roman" w:cs="Times New Roman"/>
                <w:lang w:val="ro-RO"/>
              </w:rPr>
              <w:t>Contract 3 – 215 840 lei.</w:t>
            </w:r>
          </w:p>
          <w:p w14:paraId="092B4601" w14:textId="77777777" w:rsidR="00B11FF9" w:rsidRPr="00B11FF9" w:rsidRDefault="00B11FF9" w:rsidP="0079324C">
            <w:pPr>
              <w:jc w:val="both"/>
              <w:rPr>
                <w:rFonts w:ascii="Times New Roman" w:hAnsi="Times New Roman" w:cs="Times New Roman"/>
                <w:lang w:val="ro-RO"/>
              </w:rPr>
            </w:pPr>
          </w:p>
          <w:p w14:paraId="7768D514" w14:textId="1BFA2925" w:rsidR="001C00B1" w:rsidRPr="00925E94" w:rsidRDefault="00B11FF9" w:rsidP="0079324C">
            <w:pPr>
              <w:jc w:val="both"/>
              <w:rPr>
                <w:rFonts w:ascii="Times New Roman" w:hAnsi="Times New Roman" w:cs="Times New Roman"/>
                <w:lang w:val="ro-RO"/>
              </w:rPr>
            </w:pPr>
            <w:r w:rsidRPr="00B11FF9">
              <w:rPr>
                <w:rFonts w:ascii="Times New Roman" w:hAnsi="Times New Roman" w:cs="Times New Roman"/>
                <w:lang w:val="ro-RO"/>
              </w:rPr>
              <w:t xml:space="preserve">În vederea realizării atelierului pe domeniul </w:t>
            </w:r>
            <w:r w:rsidR="0079324C" w:rsidRPr="00B11FF9">
              <w:rPr>
                <w:rFonts w:ascii="Times New Roman" w:hAnsi="Times New Roman" w:cs="Times New Roman"/>
                <w:lang w:val="ro-RO"/>
              </w:rPr>
              <w:t>comunicării</w:t>
            </w:r>
            <w:r w:rsidRPr="00B11FF9">
              <w:rPr>
                <w:rFonts w:ascii="Times New Roman" w:hAnsi="Times New Roman" w:cs="Times New Roman"/>
                <w:lang w:val="ro-RO"/>
              </w:rPr>
              <w:t xml:space="preserve"> și tacticii de bază care se va desfășura în perioada 12-14.07.2021 a fost negociată participarea a 2 experți din cadrul Poliției Germane.</w:t>
            </w:r>
          </w:p>
        </w:tc>
      </w:tr>
      <w:tr w:rsidR="001C00B1" w:rsidRPr="00641E92" w14:paraId="40FC903B" w14:textId="77777777" w:rsidTr="003011DC">
        <w:trPr>
          <w:trHeight w:val="695"/>
        </w:trPr>
        <w:tc>
          <w:tcPr>
            <w:tcW w:w="879" w:type="dxa"/>
            <w:tcBorders>
              <w:top w:val="single" w:sz="4" w:space="0" w:color="auto"/>
              <w:left w:val="single" w:sz="4" w:space="0" w:color="auto"/>
              <w:bottom w:val="single" w:sz="4" w:space="0" w:color="auto"/>
              <w:right w:val="single" w:sz="4" w:space="0" w:color="auto"/>
            </w:tcBorders>
            <w:shd w:val="clear" w:color="auto" w:fill="auto"/>
          </w:tcPr>
          <w:p w14:paraId="6C8E4758" w14:textId="77777777" w:rsidR="001C00B1" w:rsidRPr="00925E94" w:rsidRDefault="001C00B1" w:rsidP="001C00B1">
            <w:pPr>
              <w:pStyle w:val="Listparagraf"/>
              <w:numPr>
                <w:ilvl w:val="0"/>
                <w:numId w:val="2"/>
              </w:numPr>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53EAC3" w14:textId="06B38B45" w:rsidR="001C00B1" w:rsidRPr="00925E94" w:rsidRDefault="001C00B1" w:rsidP="001C00B1">
            <w:pPr>
              <w:jc w:val="both"/>
              <w:rPr>
                <w:rFonts w:ascii="Times New Roman" w:hAnsi="Times New Roman" w:cs="Times New Roman"/>
                <w:lang w:val="ro-RO"/>
              </w:rPr>
            </w:pPr>
            <w:r w:rsidRPr="00925E94">
              <w:rPr>
                <w:rFonts w:ascii="Times New Roman" w:hAnsi="Times New Roman" w:cs="Times New Roman"/>
                <w:lang w:val="ro-RO"/>
              </w:rPr>
              <w:t>Consolidarea capacităților Poliției moldovenești și române în domeniul prevenirii criminalității, inclusiv crimelor transfrontaliere.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6214FB" w14:textId="30F2917C"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2020-2021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CBA85E" w14:textId="64C41D75"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 xml:space="preserve">Total : 300.000,00 Euro               Bugetul destinat IGP: 230.480, Euro </w:t>
            </w:r>
            <w:proofErr w:type="spellStart"/>
            <w:r w:rsidRPr="00925E94">
              <w:rPr>
                <w:rFonts w:ascii="Times New Roman" w:hAnsi="Times New Roman" w:cs="Times New Roman"/>
                <w:lang w:val="ro-RO"/>
              </w:rPr>
              <w:t>Cofinantare</w:t>
            </w:r>
            <w:proofErr w:type="spellEnd"/>
            <w:r w:rsidRPr="00925E94">
              <w:rPr>
                <w:rFonts w:ascii="Times New Roman" w:hAnsi="Times New Roman" w:cs="Times New Roman"/>
                <w:lang w:val="ro-RO"/>
              </w:rPr>
              <w:t xml:space="preserve"> IGP- 10%:23.048,00 Euro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06E70F" w14:textId="52AB026C"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 xml:space="preserve">Uniunea Europeană prin Programul Operațional Comun România - Moldova 2014-2020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619CDF5"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Procurarea a 3 centre mobile, organizarea atelierelor de lucru și campanii de informare.</w:t>
            </w:r>
          </w:p>
          <w:p w14:paraId="26FEDCAA" w14:textId="77777777" w:rsidR="00B11FF9" w:rsidRPr="00B11FF9" w:rsidRDefault="00B11FF9" w:rsidP="00B11FF9">
            <w:pPr>
              <w:rPr>
                <w:rFonts w:ascii="Times New Roman" w:hAnsi="Times New Roman" w:cs="Times New Roman"/>
                <w:lang w:val="ro-RO"/>
              </w:rPr>
            </w:pPr>
          </w:p>
          <w:p w14:paraId="1A642320"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Contractul de grant a fost semnat la 11.06.2020.</w:t>
            </w:r>
          </w:p>
          <w:p w14:paraId="0EA45367" w14:textId="77777777" w:rsidR="00B11FF9" w:rsidRPr="00B11FF9" w:rsidRDefault="00B11FF9" w:rsidP="00B11FF9">
            <w:pPr>
              <w:rPr>
                <w:rFonts w:ascii="Times New Roman" w:hAnsi="Times New Roman" w:cs="Times New Roman"/>
                <w:lang w:val="ro-RO"/>
              </w:rPr>
            </w:pPr>
          </w:p>
          <w:p w14:paraId="5120428D"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La 20.10.2020 a fost conferința de lansare a proiectului.</w:t>
            </w:r>
          </w:p>
          <w:p w14:paraId="5DA5F489"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 xml:space="preserve"> </w:t>
            </w:r>
          </w:p>
          <w:p w14:paraId="42A31964"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 xml:space="preserve">Vizită de studiu (online) – 06.04.2021; </w:t>
            </w:r>
          </w:p>
          <w:p w14:paraId="0611E135"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La 09-11.06.2021, a avut loc o instruire pe domeniul comunicării la Iași (România);</w:t>
            </w:r>
          </w:p>
          <w:p w14:paraId="76F9537E" w14:textId="77777777" w:rsidR="00B11FF9" w:rsidRPr="00B11FF9" w:rsidRDefault="00B11FF9" w:rsidP="00B11FF9">
            <w:pPr>
              <w:rPr>
                <w:rFonts w:ascii="Times New Roman" w:hAnsi="Times New Roman" w:cs="Times New Roman"/>
                <w:lang w:val="ro-RO"/>
              </w:rPr>
            </w:pPr>
          </w:p>
          <w:p w14:paraId="5604ED2D"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Realizarea procedurii de achiziții a serviciilor de audit, în valoare de 62000 lei;</w:t>
            </w:r>
          </w:p>
          <w:p w14:paraId="160BC07A" w14:textId="77777777" w:rsidR="00B11FF9" w:rsidRPr="00B11FF9" w:rsidRDefault="00B11FF9" w:rsidP="00B11FF9">
            <w:pPr>
              <w:rPr>
                <w:rFonts w:ascii="Times New Roman" w:hAnsi="Times New Roman" w:cs="Times New Roman"/>
                <w:lang w:val="ro-RO"/>
              </w:rPr>
            </w:pPr>
          </w:p>
          <w:p w14:paraId="5BE3B5BA"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Realizarea procedurii de achiziții a bunurilor necesare pentru echiparea centrelor mobile, în valoare de 232222,97 lei și 18675 lei.</w:t>
            </w:r>
          </w:p>
          <w:p w14:paraId="49BF7D42" w14:textId="77777777" w:rsidR="00B11FF9" w:rsidRPr="00B11FF9" w:rsidRDefault="00B11FF9" w:rsidP="00B11FF9">
            <w:pPr>
              <w:rPr>
                <w:rFonts w:ascii="Times New Roman" w:hAnsi="Times New Roman" w:cs="Times New Roman"/>
                <w:lang w:val="ro-RO"/>
              </w:rPr>
            </w:pPr>
          </w:p>
          <w:p w14:paraId="52351AE7"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 xml:space="preserve">Realizarea procedurii de achiziții a seturilor de vizibilitate, în valoare:  </w:t>
            </w:r>
          </w:p>
          <w:p w14:paraId="5A55E629"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 xml:space="preserve">Set 1 - 31500 lei; </w:t>
            </w:r>
          </w:p>
          <w:p w14:paraId="2C6B8F5C"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Set 2 -  215700 lei;</w:t>
            </w:r>
          </w:p>
          <w:p w14:paraId="35677571" w14:textId="77777777" w:rsidR="00B11FF9" w:rsidRPr="00B11FF9" w:rsidRDefault="00B11FF9" w:rsidP="00B11FF9">
            <w:pPr>
              <w:rPr>
                <w:rFonts w:ascii="Times New Roman" w:hAnsi="Times New Roman" w:cs="Times New Roman"/>
                <w:lang w:val="ro-RO"/>
              </w:rPr>
            </w:pPr>
          </w:p>
          <w:p w14:paraId="5D1152A8" w14:textId="77777777" w:rsidR="00B11FF9" w:rsidRPr="00B11FF9" w:rsidRDefault="00B11FF9" w:rsidP="00B11FF9">
            <w:pPr>
              <w:rPr>
                <w:rFonts w:ascii="Times New Roman" w:hAnsi="Times New Roman" w:cs="Times New Roman"/>
                <w:lang w:val="ro-RO"/>
              </w:rPr>
            </w:pPr>
            <w:r w:rsidRPr="00B11FF9">
              <w:rPr>
                <w:rFonts w:ascii="Times New Roman" w:hAnsi="Times New Roman" w:cs="Times New Roman"/>
                <w:lang w:val="ro-RO"/>
              </w:rPr>
              <w:t>Realizarea procedurii de achiziții a automobilului – 386500 lei;</w:t>
            </w:r>
          </w:p>
          <w:p w14:paraId="7C9CD25E" w14:textId="77777777" w:rsidR="00B11FF9" w:rsidRPr="00B11FF9" w:rsidRDefault="00B11FF9" w:rsidP="00B11FF9">
            <w:pPr>
              <w:rPr>
                <w:rFonts w:ascii="Times New Roman" w:hAnsi="Times New Roman" w:cs="Times New Roman"/>
                <w:lang w:val="ro-RO"/>
              </w:rPr>
            </w:pPr>
          </w:p>
          <w:p w14:paraId="20CFFE99" w14:textId="77777777" w:rsidR="001C00B1" w:rsidRDefault="00B11FF9" w:rsidP="00B11FF9">
            <w:pPr>
              <w:rPr>
                <w:rFonts w:ascii="Times New Roman" w:hAnsi="Times New Roman" w:cs="Times New Roman"/>
                <w:lang w:val="ro-RO"/>
              </w:rPr>
            </w:pPr>
            <w:r w:rsidRPr="00B11FF9">
              <w:rPr>
                <w:rFonts w:ascii="Times New Roman" w:hAnsi="Times New Roman" w:cs="Times New Roman"/>
                <w:lang w:val="ro-RO"/>
              </w:rPr>
              <w:t>Realizarea procedurii de achiziții a echipamentului de oficiu – 88359 lei.</w:t>
            </w:r>
          </w:p>
          <w:p w14:paraId="17DAD3D0" w14:textId="5CF0FD52" w:rsidR="0079324C" w:rsidRPr="00925E94" w:rsidRDefault="0079324C" w:rsidP="00B11FF9">
            <w:pPr>
              <w:rPr>
                <w:rFonts w:ascii="Times New Roman" w:hAnsi="Times New Roman" w:cs="Times New Roman"/>
                <w:lang w:val="ro-RO"/>
              </w:rPr>
            </w:pPr>
            <w:r w:rsidRPr="0079324C">
              <w:rPr>
                <w:rFonts w:ascii="Times New Roman" w:hAnsi="Times New Roman" w:cs="Times New Roman"/>
                <w:lang w:val="ro-RO"/>
              </w:rPr>
              <w:lastRenderedPageBreak/>
              <w:t xml:space="preserve">În perioada 14-16 iulie curent, 15 polițiști din cadrul IGP și 7 polițiști ai Inspectoratului de Poliție a Județului Iași, au participat la un atelier de lucru în domeniul tacticilor și metodelor de comunicare. Atelierul s-a desfășurat în incinta Inspectoratului General al Poliției și a fost prezentat de omologii din Germania, finanțat în cadrul Proiectului. Scopul atelierului de instruire a constituit preluarea bunelor practici de la experții germani în domeniul comunicării publice în situații de criză, în vederea consolidării capacităților profesionale ale polițiștilor pentru </w:t>
            </w:r>
            <w:r w:rsidRPr="0079324C">
              <w:rPr>
                <w:rFonts w:ascii="Times New Roman" w:hAnsi="Times New Roman" w:cs="Times New Roman"/>
                <w:lang w:val="ro-RO"/>
              </w:rPr>
              <w:t>îmbunătățirea</w:t>
            </w:r>
            <w:r w:rsidRPr="0079324C">
              <w:rPr>
                <w:rFonts w:ascii="Times New Roman" w:hAnsi="Times New Roman" w:cs="Times New Roman"/>
                <w:lang w:val="ro-RO"/>
              </w:rPr>
              <w:t xml:space="preserve"> imaginii </w:t>
            </w:r>
            <w:proofErr w:type="spellStart"/>
            <w:r w:rsidRPr="0079324C">
              <w:rPr>
                <w:rFonts w:ascii="Times New Roman" w:hAnsi="Times New Roman" w:cs="Times New Roman"/>
                <w:lang w:val="ro-RO"/>
              </w:rPr>
              <w:t>şi</w:t>
            </w:r>
            <w:proofErr w:type="spellEnd"/>
            <w:r w:rsidRPr="0079324C">
              <w:rPr>
                <w:rFonts w:ascii="Times New Roman" w:hAnsi="Times New Roman" w:cs="Times New Roman"/>
                <w:lang w:val="ro-RO"/>
              </w:rPr>
              <w:t xml:space="preserve"> </w:t>
            </w:r>
            <w:r w:rsidRPr="0079324C">
              <w:rPr>
                <w:rFonts w:ascii="Times New Roman" w:hAnsi="Times New Roman" w:cs="Times New Roman"/>
                <w:lang w:val="ro-RO"/>
              </w:rPr>
              <w:t>vizibilității</w:t>
            </w:r>
            <w:r w:rsidRPr="0079324C">
              <w:rPr>
                <w:rFonts w:ascii="Times New Roman" w:hAnsi="Times New Roman" w:cs="Times New Roman"/>
                <w:lang w:val="ro-RO"/>
              </w:rPr>
              <w:t xml:space="preserve"> </w:t>
            </w:r>
            <w:r w:rsidRPr="0079324C">
              <w:rPr>
                <w:rFonts w:ascii="Times New Roman" w:hAnsi="Times New Roman" w:cs="Times New Roman"/>
                <w:lang w:val="ro-RO"/>
              </w:rPr>
              <w:t>Poliției</w:t>
            </w:r>
            <w:r w:rsidRPr="0079324C">
              <w:rPr>
                <w:rFonts w:ascii="Times New Roman" w:hAnsi="Times New Roman" w:cs="Times New Roman"/>
                <w:lang w:val="ro-RO"/>
              </w:rPr>
              <w:t xml:space="preserve"> în societate și dezvoltării </w:t>
            </w:r>
            <w:proofErr w:type="spellStart"/>
            <w:r w:rsidRPr="0079324C">
              <w:rPr>
                <w:rFonts w:ascii="Times New Roman" w:hAnsi="Times New Roman" w:cs="Times New Roman"/>
                <w:lang w:val="ro-RO"/>
              </w:rPr>
              <w:t>relaţiilor</w:t>
            </w:r>
            <w:proofErr w:type="spellEnd"/>
            <w:r w:rsidRPr="0079324C">
              <w:rPr>
                <w:rFonts w:ascii="Times New Roman" w:hAnsi="Times New Roman" w:cs="Times New Roman"/>
                <w:lang w:val="ro-RO"/>
              </w:rPr>
              <w:t xml:space="preserve"> de încredere între </w:t>
            </w:r>
            <w:proofErr w:type="spellStart"/>
            <w:r w:rsidRPr="0079324C">
              <w:rPr>
                <w:rFonts w:ascii="Times New Roman" w:hAnsi="Times New Roman" w:cs="Times New Roman"/>
                <w:lang w:val="ro-RO"/>
              </w:rPr>
              <w:t>Poliţia</w:t>
            </w:r>
            <w:proofErr w:type="spellEnd"/>
            <w:r w:rsidRPr="0079324C">
              <w:rPr>
                <w:rFonts w:ascii="Times New Roman" w:hAnsi="Times New Roman" w:cs="Times New Roman"/>
                <w:lang w:val="ro-RO"/>
              </w:rPr>
              <w:t xml:space="preserve"> Republicii Moldova și comunitate. </w:t>
            </w:r>
            <w:hyperlink r:id="rId12" w:history="1">
              <w:r w:rsidRPr="009D7EEA">
                <w:rPr>
                  <w:rStyle w:val="Hyperlink"/>
                  <w:rFonts w:ascii="Times New Roman" w:hAnsi="Times New Roman" w:cs="Times New Roman"/>
                  <w:lang w:val="ro-RO"/>
                </w:rPr>
                <w:t>https://politia.md/ro/content/curs-de-instruire-sustinut-de-experti-germani-domeniul-strategiilor-de-comunicare</w:t>
              </w:r>
            </w:hyperlink>
            <w:r>
              <w:rPr>
                <w:rFonts w:ascii="Times New Roman" w:hAnsi="Times New Roman" w:cs="Times New Roman"/>
                <w:lang w:val="ro-RO"/>
              </w:rPr>
              <w:t xml:space="preserve"> </w:t>
            </w:r>
          </w:p>
        </w:tc>
      </w:tr>
      <w:tr w:rsidR="001C00B1" w:rsidRPr="00641E92" w14:paraId="3297C4A0" w14:textId="77777777" w:rsidTr="003011DC">
        <w:trPr>
          <w:trHeight w:val="695"/>
        </w:trPr>
        <w:tc>
          <w:tcPr>
            <w:tcW w:w="879" w:type="dxa"/>
            <w:tcBorders>
              <w:top w:val="single" w:sz="4" w:space="0" w:color="auto"/>
              <w:left w:val="single" w:sz="4" w:space="0" w:color="auto"/>
              <w:bottom w:val="single" w:sz="4" w:space="0" w:color="auto"/>
              <w:right w:val="single" w:sz="4" w:space="0" w:color="auto"/>
            </w:tcBorders>
            <w:shd w:val="clear" w:color="auto" w:fill="auto"/>
          </w:tcPr>
          <w:p w14:paraId="2DDA36DE" w14:textId="77777777" w:rsidR="001C00B1" w:rsidRPr="00925E94" w:rsidRDefault="001C00B1" w:rsidP="001C00B1">
            <w:pPr>
              <w:pStyle w:val="Listparagraf"/>
              <w:numPr>
                <w:ilvl w:val="0"/>
                <w:numId w:val="2"/>
              </w:numPr>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77A08B" w14:textId="0C6A288F" w:rsidR="001C00B1" w:rsidRPr="00925E94" w:rsidRDefault="001C00B1" w:rsidP="001C00B1">
            <w:pPr>
              <w:jc w:val="both"/>
              <w:rPr>
                <w:rFonts w:ascii="Times New Roman" w:hAnsi="Times New Roman" w:cs="Times New Roman"/>
                <w:lang w:val="ro-RO"/>
              </w:rPr>
            </w:pPr>
            <w:r w:rsidRPr="00925E94">
              <w:rPr>
                <w:rFonts w:ascii="Times New Roman" w:hAnsi="Times New Roman" w:cs="Times New Roman"/>
                <w:lang w:val="ro-RO"/>
              </w:rPr>
              <w:t>Îmbunătățirea cooperării transfrontaliere prin dezvoltarea unui concept comun de investigare complexă a locului crimei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56A952" w14:textId="5FA2BACF"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2020-2021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AA8ACE" w14:textId="00E56E45"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 xml:space="preserve">Total : 300.000,00 Euro               Bugetul destinat IGP: 163.700,00 Euro </w:t>
            </w:r>
            <w:proofErr w:type="spellStart"/>
            <w:r w:rsidRPr="00925E94">
              <w:rPr>
                <w:rFonts w:ascii="Times New Roman" w:hAnsi="Times New Roman" w:cs="Times New Roman"/>
                <w:lang w:val="ro-RO"/>
              </w:rPr>
              <w:t>Cofinantare</w:t>
            </w:r>
            <w:proofErr w:type="spellEnd"/>
            <w:r w:rsidRPr="00925E94">
              <w:rPr>
                <w:rFonts w:ascii="Times New Roman" w:hAnsi="Times New Roman" w:cs="Times New Roman"/>
                <w:lang w:val="ro-RO"/>
              </w:rPr>
              <w:t xml:space="preserve"> IGP-10%: 16.370,00 Euro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9BB66A" w14:textId="7CC40316"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 xml:space="preserve">Uniunea Europeană prin Programul Operațional Comun România - Moldova 2014-2020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D47A9B8" w14:textId="77777777" w:rsidR="00B11FF9" w:rsidRPr="00B11FF9" w:rsidRDefault="00B11FF9" w:rsidP="00D22D08">
            <w:pPr>
              <w:jc w:val="both"/>
              <w:rPr>
                <w:rFonts w:ascii="Times New Roman" w:hAnsi="Times New Roman" w:cs="Times New Roman"/>
                <w:lang w:val="ro-RO"/>
              </w:rPr>
            </w:pPr>
            <w:r w:rsidRPr="00B11FF9">
              <w:rPr>
                <w:rFonts w:ascii="Times New Roman" w:hAnsi="Times New Roman" w:cs="Times New Roman"/>
                <w:lang w:val="ro-RO"/>
              </w:rPr>
              <w:t>Procurarea echipamentului și tehnicii de calcul, crearea unei rețele naționale privind managementul probelor de la locul crimei.</w:t>
            </w:r>
          </w:p>
          <w:p w14:paraId="3146BFA0" w14:textId="77777777" w:rsidR="00B11FF9" w:rsidRPr="00B11FF9" w:rsidRDefault="00B11FF9" w:rsidP="00D22D08">
            <w:pPr>
              <w:jc w:val="both"/>
              <w:rPr>
                <w:rFonts w:ascii="Times New Roman" w:hAnsi="Times New Roman" w:cs="Times New Roman"/>
                <w:lang w:val="ro-RO"/>
              </w:rPr>
            </w:pPr>
          </w:p>
          <w:p w14:paraId="0232376B" w14:textId="77777777" w:rsidR="00B11FF9" w:rsidRPr="00B11FF9" w:rsidRDefault="00B11FF9" w:rsidP="00D22D08">
            <w:pPr>
              <w:jc w:val="both"/>
              <w:rPr>
                <w:rFonts w:ascii="Times New Roman" w:hAnsi="Times New Roman" w:cs="Times New Roman"/>
                <w:lang w:val="ro-RO"/>
              </w:rPr>
            </w:pPr>
            <w:r w:rsidRPr="00B11FF9">
              <w:rPr>
                <w:rFonts w:ascii="Times New Roman" w:hAnsi="Times New Roman" w:cs="Times New Roman"/>
                <w:lang w:val="ro-RO"/>
              </w:rPr>
              <w:t>La 07.09.2020 a fost semnat contractul de grant.</w:t>
            </w:r>
          </w:p>
          <w:p w14:paraId="5B84B2A0" w14:textId="77777777" w:rsidR="00B11FF9" w:rsidRPr="00B11FF9" w:rsidRDefault="00B11FF9" w:rsidP="00D22D08">
            <w:pPr>
              <w:jc w:val="both"/>
              <w:rPr>
                <w:rFonts w:ascii="Times New Roman" w:hAnsi="Times New Roman" w:cs="Times New Roman"/>
                <w:lang w:val="ro-RO"/>
              </w:rPr>
            </w:pPr>
            <w:r w:rsidRPr="00B11FF9">
              <w:rPr>
                <w:rFonts w:ascii="Times New Roman" w:hAnsi="Times New Roman" w:cs="Times New Roman"/>
                <w:lang w:val="ro-RO"/>
              </w:rPr>
              <w:t xml:space="preserve"> </w:t>
            </w:r>
          </w:p>
          <w:p w14:paraId="0CC58B28" w14:textId="77777777" w:rsidR="00B11FF9" w:rsidRPr="00B11FF9" w:rsidRDefault="00B11FF9" w:rsidP="00D22D08">
            <w:pPr>
              <w:jc w:val="both"/>
              <w:rPr>
                <w:rFonts w:ascii="Times New Roman" w:hAnsi="Times New Roman" w:cs="Times New Roman"/>
                <w:lang w:val="ro-RO"/>
              </w:rPr>
            </w:pPr>
            <w:r w:rsidRPr="00B11FF9">
              <w:rPr>
                <w:rFonts w:ascii="Times New Roman" w:hAnsi="Times New Roman" w:cs="Times New Roman"/>
                <w:lang w:val="ro-RO"/>
              </w:rPr>
              <w:t>La 25.11.2020 a fost conferința de lansare a proiectului.</w:t>
            </w:r>
          </w:p>
          <w:p w14:paraId="11783EA6" w14:textId="2276AC4C" w:rsidR="00B11FF9" w:rsidRPr="00B11FF9" w:rsidRDefault="0079324C" w:rsidP="00D22D08">
            <w:pPr>
              <w:jc w:val="both"/>
              <w:rPr>
                <w:rFonts w:ascii="Times New Roman" w:hAnsi="Times New Roman" w:cs="Times New Roman"/>
                <w:lang w:val="ro-RO"/>
              </w:rPr>
            </w:pPr>
            <w:r w:rsidRPr="0079324C">
              <w:rPr>
                <w:rFonts w:ascii="Times New Roman" w:hAnsi="Times New Roman" w:cs="Times New Roman"/>
                <w:lang w:val="ro-RO"/>
              </w:rPr>
              <w:t xml:space="preserve">La </w:t>
            </w:r>
            <w:r w:rsidRPr="0079324C">
              <w:rPr>
                <w:rFonts w:ascii="Times New Roman" w:hAnsi="Times New Roman" w:cs="Times New Roman"/>
                <w:lang w:val="ro-RO"/>
              </w:rPr>
              <w:t>01.03.2021 a fost inițiată procedura de achiziții pentru echipamentul IT;</w:t>
            </w:r>
          </w:p>
          <w:p w14:paraId="49EEC98B" w14:textId="0111B813" w:rsidR="00B11FF9" w:rsidRPr="00B11FF9" w:rsidRDefault="00B11FF9" w:rsidP="00D22D08">
            <w:pPr>
              <w:jc w:val="both"/>
              <w:rPr>
                <w:rFonts w:ascii="Times New Roman" w:hAnsi="Times New Roman" w:cs="Times New Roman"/>
                <w:lang w:val="ro-RO"/>
              </w:rPr>
            </w:pPr>
            <w:r w:rsidRPr="00B11FF9">
              <w:rPr>
                <w:rFonts w:ascii="Times New Roman" w:hAnsi="Times New Roman" w:cs="Times New Roman"/>
                <w:lang w:val="ro-RO"/>
              </w:rPr>
              <w:t>La 09.03.2021 a fost semnat Addendum la Contratul de grant în vederea utilizării finanțelor nevalorificate în</w:t>
            </w:r>
            <w:r w:rsidR="00D22D08">
              <w:rPr>
                <w:rFonts w:ascii="Times New Roman" w:hAnsi="Times New Roman" w:cs="Times New Roman"/>
                <w:lang w:val="ro-RO"/>
              </w:rPr>
              <w:t xml:space="preserve"> </w:t>
            </w:r>
            <w:r w:rsidRPr="00B11FF9">
              <w:rPr>
                <w:rFonts w:ascii="Times New Roman" w:hAnsi="Times New Roman" w:cs="Times New Roman"/>
                <w:lang w:val="ro-RO"/>
              </w:rPr>
              <w:t>contextul pandemiei COVID in 2020;</w:t>
            </w:r>
          </w:p>
          <w:p w14:paraId="68B6C58A" w14:textId="77777777" w:rsidR="00B11FF9" w:rsidRPr="00B11FF9" w:rsidRDefault="00B11FF9" w:rsidP="00D22D08">
            <w:pPr>
              <w:jc w:val="both"/>
              <w:rPr>
                <w:rFonts w:ascii="Times New Roman" w:hAnsi="Times New Roman" w:cs="Times New Roman"/>
                <w:lang w:val="ro-RO"/>
              </w:rPr>
            </w:pPr>
            <w:r w:rsidRPr="00B11FF9">
              <w:rPr>
                <w:rFonts w:ascii="Times New Roman" w:hAnsi="Times New Roman" w:cs="Times New Roman"/>
                <w:lang w:val="ro-RO"/>
              </w:rPr>
              <w:t>La 16.03.2021 a fost remis în adresa liderului de proiect (IPJ Iași) raportul de progres pe 6 luni de implementare a proiectului;</w:t>
            </w:r>
          </w:p>
          <w:p w14:paraId="46C53C7D" w14:textId="77777777" w:rsidR="00B11FF9" w:rsidRPr="00B11FF9" w:rsidRDefault="00B11FF9" w:rsidP="00D22D08">
            <w:pPr>
              <w:jc w:val="both"/>
              <w:rPr>
                <w:rFonts w:ascii="Times New Roman" w:hAnsi="Times New Roman" w:cs="Times New Roman"/>
                <w:lang w:val="ro-RO"/>
              </w:rPr>
            </w:pPr>
          </w:p>
          <w:p w14:paraId="17AE5CD5" w14:textId="77777777" w:rsidR="00B11FF9" w:rsidRPr="00B11FF9" w:rsidRDefault="00B11FF9" w:rsidP="00D22D08">
            <w:pPr>
              <w:jc w:val="both"/>
              <w:rPr>
                <w:rFonts w:ascii="Times New Roman" w:hAnsi="Times New Roman" w:cs="Times New Roman"/>
                <w:lang w:val="ro-RO"/>
              </w:rPr>
            </w:pPr>
            <w:r w:rsidRPr="00B11FF9">
              <w:rPr>
                <w:rFonts w:ascii="Times New Roman" w:hAnsi="Times New Roman" w:cs="Times New Roman"/>
                <w:lang w:val="ro-RO"/>
              </w:rPr>
              <w:t>În perioada 07-09.04.2021 s-a desfășurat primul atelier de lucru la crearea softului în cadrul căruia s-a stabilit tehnologiile care se vor folosi pentru bazele de date/serverul web/serverul de fișiere și pentru crearea interfeței aplicației;   analiza și identificarea necesităților concrete ale fiecărui partener, raportate la sistemul informatic de management al probelor criminalistice.</w:t>
            </w:r>
          </w:p>
          <w:p w14:paraId="172C0D8E" w14:textId="77777777" w:rsidR="00B11FF9" w:rsidRPr="00B11FF9" w:rsidRDefault="00B11FF9" w:rsidP="00D22D08">
            <w:pPr>
              <w:jc w:val="both"/>
              <w:rPr>
                <w:rFonts w:ascii="Times New Roman" w:hAnsi="Times New Roman" w:cs="Times New Roman"/>
                <w:lang w:val="ro-RO"/>
              </w:rPr>
            </w:pPr>
          </w:p>
          <w:p w14:paraId="1010C094" w14:textId="77777777" w:rsidR="00B11FF9" w:rsidRPr="00B11FF9" w:rsidRDefault="00B11FF9" w:rsidP="00D22D08">
            <w:pPr>
              <w:jc w:val="both"/>
              <w:rPr>
                <w:rFonts w:ascii="Times New Roman" w:hAnsi="Times New Roman" w:cs="Times New Roman"/>
                <w:lang w:val="ro-RO"/>
              </w:rPr>
            </w:pPr>
            <w:r w:rsidRPr="00B11FF9">
              <w:rPr>
                <w:rFonts w:ascii="Times New Roman" w:hAnsi="Times New Roman" w:cs="Times New Roman"/>
                <w:lang w:val="ro-RO"/>
              </w:rPr>
              <w:lastRenderedPageBreak/>
              <w:t>În perioada 19 – 21 mai 2021, în județul Iași, România,  a avut loc a doua reuniune de lucru comună pentru crearea și dezvoltarea unui sistem informatic de management al probelor criminalistice, în cadrul proiectului;</w:t>
            </w:r>
          </w:p>
          <w:p w14:paraId="6DB8A5E2" w14:textId="77777777" w:rsidR="00B11FF9" w:rsidRPr="00B11FF9" w:rsidRDefault="00B11FF9" w:rsidP="00D22D08">
            <w:pPr>
              <w:jc w:val="both"/>
              <w:rPr>
                <w:rFonts w:ascii="Times New Roman" w:hAnsi="Times New Roman" w:cs="Times New Roman"/>
                <w:lang w:val="ro-RO"/>
              </w:rPr>
            </w:pPr>
          </w:p>
          <w:p w14:paraId="5FC0D12D" w14:textId="77777777" w:rsidR="00B11FF9" w:rsidRPr="00B11FF9" w:rsidRDefault="00B11FF9" w:rsidP="00D22D08">
            <w:pPr>
              <w:jc w:val="both"/>
              <w:rPr>
                <w:rFonts w:ascii="Times New Roman" w:hAnsi="Times New Roman" w:cs="Times New Roman"/>
                <w:lang w:val="ro-RO"/>
              </w:rPr>
            </w:pPr>
            <w:r w:rsidRPr="00B11FF9">
              <w:rPr>
                <w:rFonts w:ascii="Times New Roman" w:hAnsi="Times New Roman" w:cs="Times New Roman"/>
                <w:lang w:val="ro-RO"/>
              </w:rPr>
              <w:t>În perioada 28-30 iunie 2021, la Chișinău, se-a desfășurat a treia reuniune de lucru organizată in cadrul proiectului 2SOFT/4.3/142.</w:t>
            </w:r>
          </w:p>
          <w:p w14:paraId="032591C7" w14:textId="77777777" w:rsidR="00B11FF9" w:rsidRPr="00B11FF9" w:rsidRDefault="00B11FF9" w:rsidP="00D22D08">
            <w:pPr>
              <w:jc w:val="both"/>
              <w:rPr>
                <w:rFonts w:ascii="Times New Roman" w:hAnsi="Times New Roman" w:cs="Times New Roman"/>
                <w:lang w:val="ro-RO"/>
              </w:rPr>
            </w:pPr>
          </w:p>
          <w:p w14:paraId="63B1AF1D" w14:textId="53563E62" w:rsidR="001C00B1" w:rsidRPr="00925E94" w:rsidRDefault="00B11FF9" w:rsidP="00D22D08">
            <w:pPr>
              <w:jc w:val="both"/>
              <w:rPr>
                <w:rFonts w:ascii="Times New Roman" w:hAnsi="Times New Roman" w:cs="Times New Roman"/>
                <w:lang w:val="ro-RO"/>
              </w:rPr>
            </w:pPr>
            <w:r w:rsidRPr="00B11FF9">
              <w:rPr>
                <w:rFonts w:ascii="Times New Roman" w:hAnsi="Times New Roman" w:cs="Times New Roman"/>
                <w:lang w:val="ro-RO"/>
              </w:rPr>
              <w:t>Contractarea agentului economic în vederea procurării tehnicii de calcul în valoare de 2106916 lei.</w:t>
            </w:r>
          </w:p>
        </w:tc>
      </w:tr>
      <w:tr w:rsidR="001C00B1" w:rsidRPr="00641E92" w14:paraId="05EADB39" w14:textId="77777777" w:rsidTr="003011DC">
        <w:trPr>
          <w:trHeight w:val="695"/>
        </w:trPr>
        <w:tc>
          <w:tcPr>
            <w:tcW w:w="879" w:type="dxa"/>
            <w:tcBorders>
              <w:top w:val="single" w:sz="4" w:space="0" w:color="auto"/>
              <w:left w:val="single" w:sz="4" w:space="0" w:color="auto"/>
              <w:bottom w:val="single" w:sz="4" w:space="0" w:color="auto"/>
              <w:right w:val="single" w:sz="4" w:space="0" w:color="auto"/>
            </w:tcBorders>
            <w:shd w:val="clear" w:color="auto" w:fill="auto"/>
          </w:tcPr>
          <w:p w14:paraId="3385439B" w14:textId="77777777" w:rsidR="001C00B1" w:rsidRPr="00925E94" w:rsidRDefault="001C00B1" w:rsidP="001C00B1">
            <w:pPr>
              <w:pStyle w:val="Listparagraf"/>
              <w:numPr>
                <w:ilvl w:val="0"/>
                <w:numId w:val="2"/>
              </w:numPr>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BCAE8C" w14:textId="77777777"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Poduri pentru creșterea încrederii între poliție și cetățenii raionului Ialoveni și județului Iași</w:t>
            </w:r>
          </w:p>
          <w:p w14:paraId="1A7F5FE9" w14:textId="77777777" w:rsidR="001C00B1" w:rsidRPr="00925E94" w:rsidRDefault="001C00B1" w:rsidP="001C00B1">
            <w:pPr>
              <w:jc w:val="both"/>
              <w:rPr>
                <w:rFonts w:ascii="Times New Roman" w:hAnsi="Times New Roman" w:cs="Times New Roman"/>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8F35E1" w14:textId="5E80E6E2" w:rsidR="001C00B1" w:rsidRPr="00925E94" w:rsidRDefault="001C00B1" w:rsidP="001C00B1">
            <w:pPr>
              <w:rPr>
                <w:rFonts w:ascii="Times New Roman" w:hAnsi="Times New Roman" w:cs="Times New Roman"/>
                <w:lang w:val="ro-RO"/>
              </w:rPr>
            </w:pPr>
            <w:bookmarkStart w:id="4" w:name="_Hlk61360166"/>
            <w:r w:rsidRPr="00925E94">
              <w:rPr>
                <w:rFonts w:ascii="Times New Roman" w:hAnsi="Times New Roman" w:cs="Times New Roman"/>
                <w:lang w:val="ro-RO"/>
              </w:rPr>
              <w:t>2020 - 2021</w:t>
            </w:r>
            <w:bookmarkEnd w:id="4"/>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264485" w14:textId="77777777" w:rsidR="001C00B1" w:rsidRPr="00925E94" w:rsidRDefault="001C00B1" w:rsidP="001C00B1">
            <w:pPr>
              <w:tabs>
                <w:tab w:val="left" w:pos="993"/>
              </w:tabs>
              <w:jc w:val="both"/>
              <w:rPr>
                <w:rFonts w:ascii="Times New Roman" w:hAnsi="Times New Roman" w:cs="Times New Roman"/>
                <w:lang w:val="ro-RO"/>
              </w:rPr>
            </w:pPr>
            <w:r w:rsidRPr="00925E94">
              <w:rPr>
                <w:rFonts w:ascii="Times New Roman" w:hAnsi="Times New Roman" w:cs="Times New Roman"/>
                <w:lang w:val="ro-RO"/>
              </w:rPr>
              <w:t>Buget total -</w:t>
            </w:r>
          </w:p>
          <w:p w14:paraId="611F62AE" w14:textId="77777777" w:rsidR="001C00B1" w:rsidRPr="00925E94" w:rsidRDefault="001C00B1" w:rsidP="001C00B1">
            <w:pPr>
              <w:tabs>
                <w:tab w:val="left" w:pos="993"/>
              </w:tabs>
              <w:jc w:val="both"/>
              <w:rPr>
                <w:rFonts w:ascii="Times New Roman" w:hAnsi="Times New Roman" w:cs="Times New Roman"/>
                <w:lang w:val="ro-RO"/>
              </w:rPr>
            </w:pPr>
            <w:r w:rsidRPr="00925E94">
              <w:rPr>
                <w:rFonts w:ascii="Times New Roman" w:hAnsi="Times New Roman" w:cs="Times New Roman"/>
                <w:lang w:val="ro-RO"/>
              </w:rPr>
              <w:t xml:space="preserve">209 570  </w:t>
            </w:r>
          </w:p>
          <w:p w14:paraId="0C19882D" w14:textId="77777777" w:rsidR="001C00B1" w:rsidRPr="00925E94" w:rsidRDefault="001C00B1" w:rsidP="001C00B1">
            <w:pPr>
              <w:tabs>
                <w:tab w:val="left" w:pos="993"/>
              </w:tabs>
              <w:jc w:val="both"/>
              <w:rPr>
                <w:rFonts w:ascii="Times New Roman" w:hAnsi="Times New Roman" w:cs="Times New Roman"/>
                <w:lang w:val="ro-RO"/>
              </w:rPr>
            </w:pPr>
            <w:r w:rsidRPr="00925E94">
              <w:rPr>
                <w:rFonts w:ascii="Times New Roman" w:hAnsi="Times New Roman" w:cs="Times New Roman"/>
                <w:lang w:val="ro-RO"/>
              </w:rPr>
              <w:t>Euro</w:t>
            </w:r>
          </w:p>
          <w:p w14:paraId="4812B01C" w14:textId="4A89ED74"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Contribuția UE: 188.402 EURO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FB04EE" w14:textId="28676371"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Programul Operațional Comun România-Republica Moldova 2014-2020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15EB9E6" w14:textId="77777777" w:rsidR="001C00B1" w:rsidRPr="00925E94" w:rsidRDefault="001C00B1" w:rsidP="001C00B1">
            <w:pPr>
              <w:tabs>
                <w:tab w:val="left" w:pos="349"/>
              </w:tabs>
              <w:jc w:val="both"/>
              <w:rPr>
                <w:rFonts w:ascii="Times New Roman" w:hAnsi="Times New Roman" w:cs="Times New Roman"/>
                <w:lang w:val="ro-RO"/>
              </w:rPr>
            </w:pPr>
            <w:r w:rsidRPr="00925E94">
              <w:rPr>
                <w:rFonts w:ascii="Times New Roman" w:hAnsi="Times New Roman" w:cs="Times New Roman"/>
                <w:lang w:val="ro-RO"/>
              </w:rPr>
              <w:t>Obiectivul general al proiectului este de a crește eficiența unităților de poliție din raionul Ialoveni și județul Iași, prin dotarea cu echipament de operare și organizarea sesiunilor de instruire pentru îmbunătățirea competențelor polițiștilor de pe ambele părți ale frontierei UE-RM și, implicit, consolidând cooperarea lor,</w:t>
            </w:r>
          </w:p>
          <w:p w14:paraId="4A0E69D9" w14:textId="77777777" w:rsidR="001C00B1" w:rsidRPr="00925E94" w:rsidRDefault="001C00B1" w:rsidP="001C00B1">
            <w:pPr>
              <w:tabs>
                <w:tab w:val="left" w:pos="349"/>
              </w:tabs>
              <w:jc w:val="both"/>
              <w:rPr>
                <w:rFonts w:ascii="Times New Roman" w:hAnsi="Times New Roman" w:cs="Times New Roman"/>
                <w:lang w:val="ro-RO"/>
              </w:rPr>
            </w:pPr>
            <w:r w:rsidRPr="00925E94">
              <w:rPr>
                <w:rFonts w:ascii="Times New Roman" w:hAnsi="Times New Roman" w:cs="Times New Roman"/>
                <w:lang w:val="ro-RO"/>
              </w:rPr>
              <w:t xml:space="preserve">1. 6 </w:t>
            </w:r>
            <w:proofErr w:type="spellStart"/>
            <w:r w:rsidRPr="00925E94">
              <w:rPr>
                <w:rFonts w:ascii="Times New Roman" w:hAnsi="Times New Roman" w:cs="Times New Roman"/>
                <w:lang w:val="ro-RO"/>
              </w:rPr>
              <w:t>traininguri</w:t>
            </w:r>
            <w:proofErr w:type="spellEnd"/>
            <w:r w:rsidRPr="00925E94">
              <w:rPr>
                <w:rFonts w:ascii="Times New Roman" w:hAnsi="Times New Roman" w:cs="Times New Roman"/>
                <w:lang w:val="ro-RO"/>
              </w:rPr>
              <w:t xml:space="preserve"> pentru 150 de polițiști din RO și RM, 2 sesiuni de formare, care vor include activități de agrement/sport și studii de caz pentru polițiști</w:t>
            </w:r>
          </w:p>
          <w:p w14:paraId="25FF73A3" w14:textId="77777777" w:rsidR="001C00B1" w:rsidRPr="00925E94" w:rsidRDefault="001C00B1" w:rsidP="001C00B1">
            <w:pPr>
              <w:tabs>
                <w:tab w:val="left" w:pos="349"/>
              </w:tabs>
              <w:jc w:val="both"/>
              <w:rPr>
                <w:rFonts w:ascii="Times New Roman" w:hAnsi="Times New Roman" w:cs="Times New Roman"/>
                <w:lang w:val="ro-RO"/>
              </w:rPr>
            </w:pPr>
            <w:r w:rsidRPr="00925E94">
              <w:rPr>
                <w:rFonts w:ascii="Times New Roman" w:hAnsi="Times New Roman" w:cs="Times New Roman"/>
                <w:lang w:val="ro-RO"/>
              </w:rPr>
              <w:t>2.achiziționate echipamente de operare (25 sisteme informatice , calculatoare, 25 de imprimante multifuncționale și 3 vehicule pentru intervenția Poliției prin intermediul Consiliului raional Ialoveni.</w:t>
            </w:r>
          </w:p>
          <w:p w14:paraId="54040AD5" w14:textId="77777777" w:rsidR="001C00B1" w:rsidRPr="00925E94" w:rsidRDefault="001C00B1" w:rsidP="001C00B1">
            <w:pPr>
              <w:tabs>
                <w:tab w:val="left" w:pos="349"/>
              </w:tabs>
              <w:jc w:val="both"/>
              <w:rPr>
                <w:rFonts w:ascii="Times New Roman" w:hAnsi="Times New Roman" w:cs="Times New Roman"/>
                <w:lang w:val="ro-RO"/>
              </w:rPr>
            </w:pPr>
            <w:r w:rsidRPr="00925E94">
              <w:rPr>
                <w:rFonts w:ascii="Times New Roman" w:hAnsi="Times New Roman" w:cs="Times New Roman"/>
                <w:lang w:val="ro-RO"/>
              </w:rPr>
              <w:t>3. campanie de conștientizare, prin organizarea a 200 întâlniri pentru locuitorii din ambele regiuni țintă pentru a crește cunoștințele despre reglementările legale privind drepturile și obligațiile poliției, asigurarea climatului optim de siguranță pentru comunitate prin încurajarea cetățenilor  să informeze poliția în mod responsabil atunci când cunosc despre comiterea unor fapte ilicite.</w:t>
            </w:r>
          </w:p>
          <w:p w14:paraId="43F5E696" w14:textId="77777777" w:rsidR="001C00B1" w:rsidRDefault="001C00B1" w:rsidP="001C00B1">
            <w:pPr>
              <w:rPr>
                <w:rFonts w:ascii="Times New Roman" w:hAnsi="Times New Roman"/>
                <w:lang w:val="ro-RO"/>
              </w:rPr>
            </w:pPr>
            <w:r w:rsidRPr="00925E94">
              <w:rPr>
                <w:rFonts w:ascii="Times New Roman" w:hAnsi="Times New Roman"/>
                <w:lang w:val="ro-RO"/>
              </w:rPr>
              <w:t>4.diseminarea a 1000 de ghiduri despre reglementările legale privind activitățile și responsabilitățile poliției din ambele părți precum și concepte de interes general.</w:t>
            </w:r>
          </w:p>
          <w:p w14:paraId="34BFBA24" w14:textId="77777777" w:rsidR="00C93256" w:rsidRDefault="00C93256" w:rsidP="001C00B1">
            <w:pPr>
              <w:rPr>
                <w:rFonts w:ascii="Times New Roman" w:hAnsi="Times New Roman"/>
                <w:lang w:val="ro-RO"/>
              </w:rPr>
            </w:pPr>
          </w:p>
          <w:p w14:paraId="3C5D287E" w14:textId="77777777" w:rsidR="00C93256" w:rsidRPr="00C93256" w:rsidRDefault="00C93256" w:rsidP="00C93256">
            <w:pPr>
              <w:rPr>
                <w:rFonts w:ascii="Times New Roman" w:hAnsi="Times New Roman" w:cs="Times New Roman"/>
                <w:lang w:val="ro-RO"/>
              </w:rPr>
            </w:pPr>
            <w:r w:rsidRPr="00C93256">
              <w:rPr>
                <w:rFonts w:ascii="Times New Roman" w:hAnsi="Times New Roman" w:cs="Times New Roman"/>
                <w:lang w:val="ro-RO"/>
              </w:rPr>
              <w:t>- Au fost realizate 7 vizite de studiu în or. Iași, pentru 110 angajați din cadrul IP Ialoveni.</w:t>
            </w:r>
          </w:p>
          <w:p w14:paraId="5CE73320" w14:textId="77777777" w:rsidR="00C93256" w:rsidRPr="00C93256" w:rsidRDefault="00C93256" w:rsidP="00C93256">
            <w:pPr>
              <w:rPr>
                <w:rFonts w:ascii="Times New Roman" w:hAnsi="Times New Roman" w:cs="Times New Roman"/>
                <w:lang w:val="ro-RO"/>
              </w:rPr>
            </w:pPr>
          </w:p>
          <w:p w14:paraId="2BF8E160" w14:textId="2CA14C29" w:rsidR="00C93256" w:rsidRPr="00925E94" w:rsidRDefault="00C93256" w:rsidP="00C93256">
            <w:pPr>
              <w:rPr>
                <w:rFonts w:ascii="Times New Roman" w:hAnsi="Times New Roman" w:cs="Times New Roman"/>
                <w:lang w:val="ro-RO"/>
              </w:rPr>
            </w:pPr>
            <w:r w:rsidRPr="00C93256">
              <w:rPr>
                <w:rFonts w:ascii="Times New Roman" w:hAnsi="Times New Roman" w:cs="Times New Roman"/>
                <w:lang w:val="ro-RO"/>
              </w:rPr>
              <w:t xml:space="preserve">- În urma licitațiilor publice ocds-b3wdp1-MD-1617177762091 și ocds-b3wdp1-MD-1611222840452, au </w:t>
            </w:r>
            <w:r w:rsidRPr="00C93256">
              <w:rPr>
                <w:rFonts w:ascii="Times New Roman" w:hAnsi="Times New Roman" w:cs="Times New Roman"/>
                <w:lang w:val="ro-RO"/>
              </w:rPr>
              <w:lastRenderedPageBreak/>
              <w:t>fost  achiziționate 25 calculatoare, 25 imprimante,1 notebook și 3 autospeciale operaționale pentru echipele de reacționare rapidă.</w:t>
            </w:r>
          </w:p>
        </w:tc>
      </w:tr>
      <w:tr w:rsidR="001C00B1" w:rsidRPr="00641E92" w14:paraId="7BAFE533" w14:textId="77777777" w:rsidTr="003011DC">
        <w:trPr>
          <w:trHeight w:val="695"/>
        </w:trPr>
        <w:tc>
          <w:tcPr>
            <w:tcW w:w="879" w:type="dxa"/>
            <w:tcBorders>
              <w:top w:val="single" w:sz="4" w:space="0" w:color="auto"/>
              <w:left w:val="single" w:sz="4" w:space="0" w:color="auto"/>
              <w:bottom w:val="single" w:sz="4" w:space="0" w:color="auto"/>
              <w:right w:val="single" w:sz="4" w:space="0" w:color="auto"/>
            </w:tcBorders>
            <w:shd w:val="clear" w:color="auto" w:fill="auto"/>
          </w:tcPr>
          <w:p w14:paraId="0CB024B6" w14:textId="77777777" w:rsidR="001C00B1" w:rsidRPr="00925E94" w:rsidRDefault="001C00B1" w:rsidP="001C00B1">
            <w:pPr>
              <w:pStyle w:val="Listparagraf"/>
              <w:numPr>
                <w:ilvl w:val="0"/>
                <w:numId w:val="2"/>
              </w:numPr>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7D0533" w14:textId="4F79D687" w:rsidR="001C00B1" w:rsidRPr="00925E94" w:rsidRDefault="001C00B1" w:rsidP="001C00B1">
            <w:pPr>
              <w:jc w:val="both"/>
              <w:rPr>
                <w:rFonts w:ascii="Times New Roman" w:hAnsi="Times New Roman" w:cs="Times New Roman"/>
                <w:lang w:val="ro-RO"/>
              </w:rPr>
            </w:pPr>
            <w:r w:rsidRPr="00925E94">
              <w:rPr>
                <w:rFonts w:ascii="Times New Roman" w:hAnsi="Times New Roman" w:cs="Times New Roman"/>
                <w:lang w:val="ro-RO"/>
              </w:rPr>
              <w:t>TOPCOP (Parteneriat împotriva crimei organizate)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3D6060" w14:textId="1027CD1E"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A71D77" w14:textId="61F4A3BB"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 xml:space="preserve">6 </w:t>
            </w:r>
            <w:proofErr w:type="spellStart"/>
            <w:r w:rsidRPr="00925E94">
              <w:rPr>
                <w:rFonts w:ascii="Times New Roman" w:hAnsi="Times New Roman" w:cs="Times New Roman"/>
                <w:lang w:val="ro-RO"/>
              </w:rPr>
              <w:t>mln</w:t>
            </w:r>
            <w:proofErr w:type="spellEnd"/>
            <w:r w:rsidRPr="00925E94">
              <w:rPr>
                <w:rFonts w:ascii="Times New Roman" w:hAnsi="Times New Roman" w:cs="Times New Roman"/>
                <w:lang w:val="ro-RO"/>
              </w:rPr>
              <w:t>. Euro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2228DC" w14:textId="013A20BE"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Uniunea Europeană</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E06CA67" w14:textId="77777777"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 xml:space="preserve">Obiectivul principal al proiectului este </w:t>
            </w:r>
            <w:proofErr w:type="spellStart"/>
            <w:r w:rsidRPr="00925E94">
              <w:rPr>
                <w:rFonts w:ascii="Times New Roman" w:hAnsi="Times New Roman" w:cs="Times New Roman"/>
                <w:lang w:val="ro-RO"/>
              </w:rPr>
              <w:t>îmbunătăţirea</w:t>
            </w:r>
            <w:proofErr w:type="spellEnd"/>
            <w:r w:rsidRPr="00925E94">
              <w:rPr>
                <w:rFonts w:ascii="Times New Roman" w:hAnsi="Times New Roman" w:cs="Times New Roman"/>
                <w:lang w:val="ro-RO"/>
              </w:rPr>
              <w:t xml:space="preserve"> </w:t>
            </w:r>
            <w:proofErr w:type="spellStart"/>
            <w:r w:rsidRPr="00925E94">
              <w:rPr>
                <w:rFonts w:ascii="Times New Roman" w:hAnsi="Times New Roman" w:cs="Times New Roman"/>
                <w:lang w:val="ro-RO"/>
              </w:rPr>
              <w:t>capacităţii</w:t>
            </w:r>
            <w:proofErr w:type="spellEnd"/>
            <w:r w:rsidRPr="00925E94">
              <w:rPr>
                <w:rFonts w:ascii="Times New Roman" w:hAnsi="Times New Roman" w:cs="Times New Roman"/>
                <w:lang w:val="ro-RO"/>
              </w:rPr>
              <w:t xml:space="preserve"> statelor </w:t>
            </w:r>
            <w:proofErr w:type="spellStart"/>
            <w:r w:rsidRPr="00925E94">
              <w:rPr>
                <w:rFonts w:ascii="Times New Roman" w:hAnsi="Times New Roman" w:cs="Times New Roman"/>
                <w:lang w:val="ro-RO"/>
              </w:rPr>
              <w:t>benificiare</w:t>
            </w:r>
            <w:proofErr w:type="spellEnd"/>
            <w:r w:rsidRPr="00925E94">
              <w:rPr>
                <w:rFonts w:ascii="Times New Roman" w:hAnsi="Times New Roman" w:cs="Times New Roman"/>
                <w:lang w:val="ro-RO"/>
              </w:rPr>
              <w:t xml:space="preserve"> de a combate criminalitatea </w:t>
            </w:r>
            <w:proofErr w:type="spellStart"/>
            <w:r w:rsidRPr="00925E94">
              <w:rPr>
                <w:rFonts w:ascii="Times New Roman" w:hAnsi="Times New Roman" w:cs="Times New Roman"/>
                <w:lang w:val="ro-RO"/>
              </w:rPr>
              <w:t>transnaţională</w:t>
            </w:r>
            <w:proofErr w:type="spellEnd"/>
            <w:r w:rsidRPr="00925E94">
              <w:rPr>
                <w:rFonts w:ascii="Times New Roman" w:hAnsi="Times New Roman" w:cs="Times New Roman"/>
                <w:lang w:val="ro-RO"/>
              </w:rPr>
              <w:t xml:space="preserve"> organizată în toate formele de manifestare.</w:t>
            </w:r>
          </w:p>
          <w:p w14:paraId="558F9FCB" w14:textId="77777777"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 xml:space="preserve">    Obiectivele specifice ale proiectului sunt:</w:t>
            </w:r>
          </w:p>
          <w:p w14:paraId="01F213F1" w14:textId="77777777"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w:t>
            </w:r>
            <w:r w:rsidRPr="00925E94">
              <w:rPr>
                <w:rFonts w:ascii="Times New Roman" w:hAnsi="Times New Roman" w:cs="Times New Roman"/>
                <w:lang w:val="ro-RO"/>
              </w:rPr>
              <w:tab/>
              <w:t>Consolidarea cooperării strategice și operaționale între autoritățile de aplicare a legii din țările Parteneriatului Estic, statele membre ale UE și agențiile UE;</w:t>
            </w:r>
          </w:p>
          <w:p w14:paraId="3EF3B09C" w14:textId="77777777" w:rsidR="001C00B1" w:rsidRPr="00925E94" w:rsidRDefault="001C00B1" w:rsidP="001C00B1">
            <w:pPr>
              <w:rPr>
                <w:rFonts w:ascii="Times New Roman" w:hAnsi="Times New Roman" w:cs="Times New Roman"/>
                <w:lang w:val="ro-RO"/>
              </w:rPr>
            </w:pPr>
            <w:r w:rsidRPr="00925E94">
              <w:rPr>
                <w:rFonts w:ascii="Times New Roman" w:hAnsi="Times New Roman" w:cs="Times New Roman"/>
                <w:lang w:val="ro-RO"/>
              </w:rPr>
              <w:t>•</w:t>
            </w:r>
            <w:r w:rsidRPr="00925E94">
              <w:rPr>
                <w:rFonts w:ascii="Times New Roman" w:hAnsi="Times New Roman" w:cs="Times New Roman"/>
                <w:lang w:val="ro-RO"/>
              </w:rPr>
              <w:tab/>
              <w:t>Consolidarea capacității autorităților de aplicare a legii din țările partenere de a lupta împotriva criminalității internaționale organizate.</w:t>
            </w:r>
          </w:p>
          <w:p w14:paraId="2CB06A03" w14:textId="77777777" w:rsidR="00C93256" w:rsidRDefault="00C93256" w:rsidP="001C00B1">
            <w:pPr>
              <w:rPr>
                <w:rFonts w:ascii="Times New Roman" w:hAnsi="Times New Roman" w:cs="Times New Roman"/>
                <w:lang w:val="ro-RO"/>
              </w:rPr>
            </w:pPr>
          </w:p>
          <w:p w14:paraId="14564910" w14:textId="6C69AA1F" w:rsidR="001C00B1" w:rsidRDefault="001C00B1" w:rsidP="001C00B1">
            <w:pPr>
              <w:rPr>
                <w:rFonts w:ascii="Times New Roman" w:hAnsi="Times New Roman" w:cs="Times New Roman"/>
                <w:lang w:val="ro-RO"/>
              </w:rPr>
            </w:pPr>
            <w:r w:rsidRPr="00925E94">
              <w:rPr>
                <w:rFonts w:ascii="Times New Roman" w:hAnsi="Times New Roman" w:cs="Times New Roman"/>
                <w:lang w:val="ro-RO"/>
              </w:rPr>
              <w:t>În cadrul proiectului se impune stabilirea punctului unic de contact ANASPOC (</w:t>
            </w:r>
            <w:proofErr w:type="spellStart"/>
            <w:r w:rsidRPr="00925E94">
              <w:rPr>
                <w:rFonts w:ascii="Times New Roman" w:hAnsi="Times New Roman" w:cs="Times New Roman"/>
                <w:lang w:val="ro-RO"/>
              </w:rPr>
              <w:t>Analysis</w:t>
            </w:r>
            <w:proofErr w:type="spellEnd"/>
            <w:r w:rsidRPr="00925E94">
              <w:rPr>
                <w:rFonts w:ascii="Times New Roman" w:hAnsi="Times New Roman" w:cs="Times New Roman"/>
                <w:lang w:val="ro-RO"/>
              </w:rPr>
              <w:t xml:space="preserve"> Single </w:t>
            </w:r>
            <w:proofErr w:type="spellStart"/>
            <w:r w:rsidRPr="00925E94">
              <w:rPr>
                <w:rFonts w:ascii="Times New Roman" w:hAnsi="Times New Roman" w:cs="Times New Roman"/>
                <w:lang w:val="ro-RO"/>
              </w:rPr>
              <w:t>Points</w:t>
            </w:r>
            <w:proofErr w:type="spellEnd"/>
            <w:r w:rsidRPr="00925E94">
              <w:rPr>
                <w:rFonts w:ascii="Times New Roman" w:hAnsi="Times New Roman" w:cs="Times New Roman"/>
                <w:lang w:val="ro-RO"/>
              </w:rPr>
              <w:t xml:space="preserve"> of Contact).</w:t>
            </w:r>
          </w:p>
          <w:p w14:paraId="7F899DA2" w14:textId="77777777" w:rsidR="00C93256" w:rsidRPr="00C93256" w:rsidRDefault="00C93256" w:rsidP="00C93256">
            <w:pPr>
              <w:rPr>
                <w:rFonts w:ascii="Times New Roman" w:hAnsi="Times New Roman" w:cs="Times New Roman"/>
                <w:lang w:val="ro-RO"/>
              </w:rPr>
            </w:pPr>
            <w:r w:rsidRPr="00C93256">
              <w:rPr>
                <w:rFonts w:ascii="Times New Roman" w:hAnsi="Times New Roman" w:cs="Times New Roman"/>
                <w:lang w:val="ro-RO"/>
              </w:rPr>
              <w:t>Chestionarul OTNA a fost completat de către Direcția managementul instituțional a MAI și a fost expediat în adresa CEPOL.</w:t>
            </w:r>
          </w:p>
          <w:p w14:paraId="5D71438A" w14:textId="77777777" w:rsidR="00C93256" w:rsidRPr="00C93256" w:rsidRDefault="00C93256" w:rsidP="00C93256">
            <w:pPr>
              <w:rPr>
                <w:rFonts w:ascii="Times New Roman" w:hAnsi="Times New Roman" w:cs="Times New Roman"/>
                <w:lang w:val="ro-RO"/>
              </w:rPr>
            </w:pPr>
          </w:p>
          <w:p w14:paraId="4B865677" w14:textId="5D38F05B" w:rsidR="00C93256" w:rsidRPr="00925E94" w:rsidRDefault="00C93256" w:rsidP="00C93256">
            <w:pPr>
              <w:rPr>
                <w:rFonts w:ascii="Times New Roman" w:hAnsi="Times New Roman" w:cs="Times New Roman"/>
                <w:lang w:val="ro-RO"/>
              </w:rPr>
            </w:pPr>
            <w:r w:rsidRPr="00C93256">
              <w:rPr>
                <w:rFonts w:ascii="Times New Roman" w:hAnsi="Times New Roman" w:cs="Times New Roman"/>
                <w:lang w:val="ro-RO"/>
              </w:rPr>
              <w:t>La data de 06 mai 2021 a avut loc un atelier de lucru pe parcursul cărora au fost prezentate rezultatele evaluării chestionărilor OTNA dintr-o perspectivă regională.</w:t>
            </w:r>
          </w:p>
        </w:tc>
      </w:tr>
      <w:tr w:rsidR="001C00B1" w:rsidRPr="00641E92" w14:paraId="5EC6434F" w14:textId="77777777" w:rsidTr="003011DC">
        <w:trPr>
          <w:trHeight w:val="695"/>
        </w:trPr>
        <w:tc>
          <w:tcPr>
            <w:tcW w:w="879" w:type="dxa"/>
            <w:tcBorders>
              <w:top w:val="single" w:sz="4" w:space="0" w:color="auto"/>
              <w:left w:val="single" w:sz="4" w:space="0" w:color="auto"/>
              <w:bottom w:val="single" w:sz="4" w:space="0" w:color="auto"/>
              <w:right w:val="single" w:sz="4" w:space="0" w:color="auto"/>
            </w:tcBorders>
            <w:shd w:val="clear" w:color="auto" w:fill="auto"/>
          </w:tcPr>
          <w:p w14:paraId="196CC387" w14:textId="77777777" w:rsidR="001C00B1" w:rsidRPr="00925E94" w:rsidRDefault="001C00B1" w:rsidP="001C00B1">
            <w:pPr>
              <w:pStyle w:val="Listparagraf"/>
              <w:numPr>
                <w:ilvl w:val="0"/>
                <w:numId w:val="2"/>
              </w:numPr>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95E2F6" w14:textId="087BA14C" w:rsidR="001C00B1" w:rsidRPr="00925E94" w:rsidRDefault="001C00B1" w:rsidP="001C00B1">
            <w:pPr>
              <w:jc w:val="both"/>
              <w:rPr>
                <w:rFonts w:ascii="Times New Roman" w:hAnsi="Times New Roman" w:cs="Times New Roman"/>
                <w:lang w:val="ro-RO"/>
              </w:rPr>
            </w:pPr>
            <w:r w:rsidRPr="006B3C45">
              <w:rPr>
                <w:rFonts w:ascii="Times New Roman" w:hAnsi="Times New Roman" w:cs="Times New Roman"/>
                <w:lang w:val="ro-RO"/>
              </w:rPr>
              <w:t>Contribuția la un răspuns consolidat al organelor de drept și de elaborare a politicilor la traficul de persoane în Republica Moldova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30FE2A" w14:textId="346A65DF" w:rsidR="001C00B1" w:rsidRPr="00925E94" w:rsidRDefault="001C00B1" w:rsidP="001C00B1">
            <w:pPr>
              <w:rPr>
                <w:rFonts w:ascii="Times New Roman" w:hAnsi="Times New Roman" w:cs="Times New Roman"/>
                <w:lang w:val="ro-RO"/>
              </w:rPr>
            </w:pPr>
            <w:r w:rsidRPr="006B3C45">
              <w:rPr>
                <w:rFonts w:ascii="Times New Roman" w:hAnsi="Times New Roman" w:cs="Times New Roman"/>
                <w:lang w:val="ro-RO"/>
              </w:rPr>
              <w:t>14 decembrie 2020 - 13 iunie 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936267" w14:textId="77777777" w:rsidR="001C00B1" w:rsidRPr="00925E94" w:rsidRDefault="001C00B1" w:rsidP="001C00B1">
            <w:pPr>
              <w:rPr>
                <w:rFonts w:ascii="Times New Roman" w:hAnsi="Times New Roman" w:cs="Times New Roman"/>
                <w:lang w:val="ro-RO"/>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32FEC1" w14:textId="6454D98D" w:rsidR="001C00B1" w:rsidRPr="00925E94" w:rsidRDefault="001C00B1" w:rsidP="001C00B1">
            <w:pPr>
              <w:rPr>
                <w:rFonts w:ascii="Times New Roman" w:hAnsi="Times New Roman" w:cs="Times New Roman"/>
                <w:lang w:val="ro-RO"/>
              </w:rPr>
            </w:pPr>
            <w:r w:rsidRPr="006B3C45">
              <w:rPr>
                <w:rFonts w:ascii="Times New Roman" w:hAnsi="Times New Roman" w:cs="Times New Roman"/>
                <w:lang w:val="ro-RO"/>
              </w:rPr>
              <w:t>Finanțat de Biroul INL al Ambasadei SUA în RM și implementat de OIM</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82A791C" w14:textId="77777777" w:rsidR="001C00B1" w:rsidRPr="006B3C45" w:rsidRDefault="001C00B1" w:rsidP="001C00B1">
            <w:pPr>
              <w:rPr>
                <w:rFonts w:ascii="Times New Roman" w:hAnsi="Times New Roman" w:cs="Times New Roman"/>
                <w:lang w:val="ro-RO"/>
              </w:rPr>
            </w:pPr>
            <w:r w:rsidRPr="006B3C45">
              <w:rPr>
                <w:rFonts w:ascii="Times New Roman" w:hAnsi="Times New Roman" w:cs="Times New Roman"/>
                <w:lang w:val="ro-RO"/>
              </w:rPr>
              <w:t>Proiectul își propune să contribuie la sporirea eforturilor Guvernului în investigarea și urmărirea penală eficientă a cauzelor de trafic, precum și elaborarea și coordonarea politicilor din domeniu.</w:t>
            </w:r>
          </w:p>
          <w:p w14:paraId="1693B2C1" w14:textId="77777777" w:rsidR="001C00B1" w:rsidRDefault="001C00B1" w:rsidP="001C00B1">
            <w:pPr>
              <w:rPr>
                <w:rFonts w:ascii="Times New Roman" w:hAnsi="Times New Roman" w:cs="Times New Roman"/>
                <w:lang w:val="ro-RO"/>
              </w:rPr>
            </w:pPr>
            <w:r w:rsidRPr="006B3C45">
              <w:rPr>
                <w:rFonts w:ascii="Times New Roman" w:hAnsi="Times New Roman" w:cs="Times New Roman"/>
                <w:lang w:val="ro-RO"/>
              </w:rPr>
              <w:t>Activitățile din cadrul proiectului sunt menite să consolideze capacitățile ofițerilor de poliție, procurorilor, judecătorilor și să îmbunătățească colaborarea dintre acești actori. În același timp proiectul va susține și dezvoltarea noului Mecanism Național de Referire al victimelor, gestionat de MSMPS.</w:t>
            </w:r>
          </w:p>
          <w:p w14:paraId="3BF4983B" w14:textId="77777777" w:rsidR="00E61C65" w:rsidRDefault="00E61C65" w:rsidP="001C00B1">
            <w:pPr>
              <w:rPr>
                <w:rFonts w:ascii="Times New Roman" w:hAnsi="Times New Roman" w:cs="Times New Roman"/>
                <w:lang w:val="ro-RO"/>
              </w:rPr>
            </w:pPr>
          </w:p>
          <w:p w14:paraId="0BAAC411" w14:textId="77777777" w:rsidR="00E61C65" w:rsidRPr="00E61C65" w:rsidRDefault="00E61C65" w:rsidP="00E61C65">
            <w:pPr>
              <w:rPr>
                <w:rFonts w:ascii="Times New Roman" w:hAnsi="Times New Roman" w:cs="Times New Roman"/>
                <w:lang w:val="ro-RO"/>
              </w:rPr>
            </w:pPr>
            <w:r w:rsidRPr="00E61C65">
              <w:rPr>
                <w:rFonts w:ascii="Times New Roman" w:hAnsi="Times New Roman" w:cs="Times New Roman"/>
                <w:lang w:val="ro-RO"/>
              </w:rPr>
              <w:t>Martie 2021</w:t>
            </w:r>
          </w:p>
          <w:p w14:paraId="313073CD" w14:textId="77777777" w:rsidR="00E61C65" w:rsidRPr="00E61C65" w:rsidRDefault="00E61C65" w:rsidP="00E61C65">
            <w:pPr>
              <w:rPr>
                <w:rFonts w:ascii="Times New Roman" w:hAnsi="Times New Roman" w:cs="Times New Roman"/>
                <w:lang w:val="ro-RO"/>
              </w:rPr>
            </w:pPr>
            <w:r w:rsidRPr="00E61C65">
              <w:rPr>
                <w:rFonts w:ascii="Times New Roman" w:hAnsi="Times New Roman" w:cs="Times New Roman"/>
                <w:lang w:val="ro-RO"/>
              </w:rPr>
              <w:t xml:space="preserve">A fost recepționată fișa de proiect și planul estimativ de implementare a activităților   </w:t>
            </w:r>
          </w:p>
          <w:p w14:paraId="1F641D57" w14:textId="236779C7" w:rsidR="00E61C65" w:rsidRPr="00925E94" w:rsidRDefault="00E61C65" w:rsidP="00E61C65">
            <w:pPr>
              <w:rPr>
                <w:rFonts w:ascii="Times New Roman" w:hAnsi="Times New Roman" w:cs="Times New Roman"/>
                <w:lang w:val="ro-RO"/>
              </w:rPr>
            </w:pPr>
            <w:r w:rsidRPr="00E61C65">
              <w:rPr>
                <w:rFonts w:ascii="Times New Roman" w:hAnsi="Times New Roman" w:cs="Times New Roman"/>
                <w:lang w:val="ro-RO"/>
              </w:rPr>
              <w:t>Activitățile au fost contramandate pentru toamna anului 2021 din cauza la pandemiei COVID-19</w:t>
            </w:r>
            <w:r>
              <w:rPr>
                <w:rFonts w:ascii="Times New Roman" w:hAnsi="Times New Roman" w:cs="Times New Roman"/>
                <w:lang w:val="ro-RO"/>
              </w:rPr>
              <w:t>.</w:t>
            </w:r>
          </w:p>
        </w:tc>
      </w:tr>
      <w:tr w:rsidR="001C00B1" w:rsidRPr="00641E92" w14:paraId="34CD0F3B" w14:textId="77777777" w:rsidTr="00D71967">
        <w:trPr>
          <w:trHeight w:val="860"/>
        </w:trPr>
        <w:tc>
          <w:tcPr>
            <w:tcW w:w="879" w:type="dxa"/>
            <w:tcBorders>
              <w:top w:val="single" w:sz="4" w:space="0" w:color="auto"/>
              <w:left w:val="single" w:sz="4" w:space="0" w:color="auto"/>
              <w:bottom w:val="single" w:sz="4" w:space="0" w:color="auto"/>
              <w:right w:val="single" w:sz="4" w:space="0" w:color="auto"/>
            </w:tcBorders>
          </w:tcPr>
          <w:p w14:paraId="7299363C" w14:textId="0DC6D495" w:rsidR="001C00B1" w:rsidRPr="00925E94" w:rsidRDefault="001C00B1" w:rsidP="001C00B1">
            <w:pPr>
              <w:pStyle w:val="Listparagraf"/>
              <w:numPr>
                <w:ilvl w:val="0"/>
                <w:numId w:val="2"/>
              </w:numPr>
              <w:spacing w:after="0" w:line="240" w:lineRule="auto"/>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C29870" w14:textId="59FA3277" w:rsidR="001C00B1" w:rsidRPr="00925E94" w:rsidRDefault="001C00B1" w:rsidP="001C00B1">
            <w:pPr>
              <w:rPr>
                <w:rFonts w:ascii="Times New Roman" w:hAnsi="Times New Roman" w:cs="Times New Roman"/>
                <w:lang w:val="ro-RO"/>
              </w:rPr>
            </w:pPr>
            <w:r w:rsidRPr="000524B6">
              <w:rPr>
                <w:rFonts w:ascii="Times New Roman" w:hAnsi="Times New Roman" w:cs="Times New Roman"/>
                <w:lang w:val="ro-RO"/>
              </w:rPr>
              <w:t>Consolidarea accesului la justiție prin mecanisme non-judiciare de compensare pentru victimele discriminării, ale infracțiunilor motivată de ură și ale discursurilor de incitare la ură în țările Parteneriatului estic</w:t>
            </w:r>
          </w:p>
        </w:tc>
        <w:tc>
          <w:tcPr>
            <w:tcW w:w="1418" w:type="dxa"/>
            <w:tcBorders>
              <w:top w:val="single" w:sz="4" w:space="0" w:color="auto"/>
              <w:left w:val="single" w:sz="4" w:space="0" w:color="auto"/>
              <w:bottom w:val="single" w:sz="4" w:space="0" w:color="auto"/>
              <w:right w:val="single" w:sz="4" w:space="0" w:color="auto"/>
            </w:tcBorders>
          </w:tcPr>
          <w:p w14:paraId="53BDD314" w14:textId="446E99F1" w:rsidR="001C00B1" w:rsidRPr="00925E94" w:rsidRDefault="001C00B1" w:rsidP="001C00B1">
            <w:pPr>
              <w:rPr>
                <w:rFonts w:ascii="Times New Roman" w:hAnsi="Times New Roman" w:cs="Times New Roman"/>
                <w:lang w:val="ro-RO"/>
              </w:rPr>
            </w:pPr>
            <w:r w:rsidRPr="000524B6">
              <w:rPr>
                <w:rFonts w:ascii="Times New Roman" w:hAnsi="Times New Roman" w:cs="Times New Roman"/>
                <w:lang w:val="ro-RO"/>
              </w:rPr>
              <w:t>2019-2021</w:t>
            </w:r>
          </w:p>
        </w:tc>
        <w:tc>
          <w:tcPr>
            <w:tcW w:w="1842" w:type="dxa"/>
            <w:tcBorders>
              <w:top w:val="single" w:sz="4" w:space="0" w:color="auto"/>
              <w:left w:val="single" w:sz="4" w:space="0" w:color="auto"/>
              <w:bottom w:val="single" w:sz="4" w:space="0" w:color="auto"/>
              <w:right w:val="single" w:sz="4" w:space="0" w:color="auto"/>
            </w:tcBorders>
          </w:tcPr>
          <w:p w14:paraId="34577AC9" w14:textId="712C8472" w:rsidR="001C00B1" w:rsidRPr="00925E94" w:rsidRDefault="001C00B1" w:rsidP="001C00B1">
            <w:pPr>
              <w:rPr>
                <w:rFonts w:ascii="Times New Roman" w:hAnsi="Times New Roman" w:cs="Times New Roman"/>
                <w:lang w:val="ro-RO"/>
              </w:rPr>
            </w:pPr>
            <w:r w:rsidRPr="000524B6">
              <w:rPr>
                <w:rFonts w:ascii="Times New Roman" w:hAnsi="Times New Roman" w:cs="Times New Roman"/>
                <w:lang w:val="ro-RO"/>
              </w:rPr>
              <w:t>940.000 euro</w:t>
            </w:r>
          </w:p>
        </w:tc>
        <w:tc>
          <w:tcPr>
            <w:tcW w:w="1984" w:type="dxa"/>
            <w:tcBorders>
              <w:top w:val="single" w:sz="4" w:space="0" w:color="auto"/>
              <w:left w:val="single" w:sz="4" w:space="0" w:color="auto"/>
              <w:bottom w:val="single" w:sz="4" w:space="0" w:color="auto"/>
              <w:right w:val="single" w:sz="4" w:space="0" w:color="auto"/>
            </w:tcBorders>
          </w:tcPr>
          <w:p w14:paraId="0DB9B2D7" w14:textId="2FB565F6" w:rsidR="001C00B1" w:rsidRPr="00925E94" w:rsidRDefault="001C00B1" w:rsidP="001C00B1">
            <w:pPr>
              <w:rPr>
                <w:rFonts w:ascii="Times New Roman" w:hAnsi="Times New Roman" w:cs="Times New Roman"/>
                <w:lang w:val="ro-RO"/>
              </w:rPr>
            </w:pPr>
            <w:r w:rsidRPr="000524B6">
              <w:rPr>
                <w:rFonts w:ascii="Times New Roman" w:hAnsi="Times New Roman" w:cs="Times New Roman"/>
                <w:lang w:val="ro-RO"/>
              </w:rPr>
              <w:t>Uniunea Europeană și Consiliul Europei.</w:t>
            </w:r>
          </w:p>
        </w:tc>
        <w:tc>
          <w:tcPr>
            <w:tcW w:w="5529" w:type="dxa"/>
            <w:tcBorders>
              <w:top w:val="single" w:sz="4" w:space="0" w:color="auto"/>
              <w:left w:val="single" w:sz="4" w:space="0" w:color="auto"/>
              <w:bottom w:val="single" w:sz="4" w:space="0" w:color="auto"/>
              <w:right w:val="single" w:sz="4" w:space="0" w:color="auto"/>
            </w:tcBorders>
          </w:tcPr>
          <w:p w14:paraId="4EBBF381" w14:textId="77777777" w:rsidR="001C00B1" w:rsidRDefault="001C00B1" w:rsidP="00E61C65">
            <w:pPr>
              <w:jc w:val="both"/>
              <w:rPr>
                <w:rFonts w:ascii="Times New Roman" w:hAnsi="Times New Roman" w:cs="Times New Roman"/>
                <w:lang w:val="ro-RO"/>
              </w:rPr>
            </w:pPr>
            <w:r w:rsidRPr="000524B6">
              <w:rPr>
                <w:rFonts w:ascii="Times New Roman" w:hAnsi="Times New Roman" w:cs="Times New Roman"/>
                <w:lang w:val="ro-RO"/>
              </w:rPr>
              <w:t>Consolidarea accesului la justiție pentru victimele discriminării, ale infracțiunilor motivată de ură și ale discursurilor de incitare la ură prin mecanisme non-judiciare de compensare în țările Parteneriatului estic</w:t>
            </w:r>
            <w:r w:rsidR="00B11FF9">
              <w:rPr>
                <w:rFonts w:ascii="Times New Roman" w:hAnsi="Times New Roman" w:cs="Times New Roman"/>
                <w:lang w:val="ro-RO"/>
              </w:rPr>
              <w:t>.</w:t>
            </w:r>
          </w:p>
          <w:p w14:paraId="1C1B7DC8" w14:textId="77777777" w:rsidR="00E61C65" w:rsidRDefault="00E61C65" w:rsidP="00E61C65">
            <w:pPr>
              <w:jc w:val="both"/>
              <w:rPr>
                <w:rFonts w:ascii="Times New Roman" w:hAnsi="Times New Roman" w:cs="Times New Roman"/>
                <w:lang w:val="ro-RO"/>
              </w:rPr>
            </w:pPr>
          </w:p>
          <w:p w14:paraId="66F280FF" w14:textId="77777777" w:rsidR="00E61C65" w:rsidRPr="00E61C65" w:rsidRDefault="00E61C65" w:rsidP="00E61C65">
            <w:pPr>
              <w:jc w:val="both"/>
              <w:rPr>
                <w:rFonts w:ascii="Times New Roman" w:hAnsi="Times New Roman" w:cs="Times New Roman"/>
                <w:lang w:val="ro-RO"/>
              </w:rPr>
            </w:pPr>
            <w:r w:rsidRPr="00E61C65">
              <w:rPr>
                <w:rFonts w:ascii="Times New Roman" w:hAnsi="Times New Roman" w:cs="Times New Roman"/>
                <w:lang w:val="ro-RO"/>
              </w:rPr>
              <w:t xml:space="preserve">15 februarie 2021, a fost organizat primul ciclu de instruiri p/u pregătirea formatorilor (16 angajați) din cadrul IGP. </w:t>
            </w:r>
          </w:p>
          <w:p w14:paraId="004BAA68" w14:textId="77777777" w:rsidR="00E61C65" w:rsidRPr="00E61C65" w:rsidRDefault="00E61C65" w:rsidP="00E61C65">
            <w:pPr>
              <w:jc w:val="both"/>
              <w:rPr>
                <w:rFonts w:ascii="Times New Roman" w:hAnsi="Times New Roman" w:cs="Times New Roman"/>
                <w:lang w:val="ro-RO"/>
              </w:rPr>
            </w:pPr>
            <w:r w:rsidRPr="00E61C65">
              <w:rPr>
                <w:rFonts w:ascii="Times New Roman" w:hAnsi="Times New Roman" w:cs="Times New Roman"/>
                <w:lang w:val="ro-RO"/>
              </w:rPr>
              <w:t xml:space="preserve">1. Pe componenta instruirii agenților de aplicare a legii: </w:t>
            </w:r>
          </w:p>
          <w:p w14:paraId="71D4FD3E" w14:textId="77777777" w:rsidR="00E61C65" w:rsidRPr="00E61C65" w:rsidRDefault="00E61C65" w:rsidP="00E61C65">
            <w:pPr>
              <w:jc w:val="both"/>
              <w:rPr>
                <w:rFonts w:ascii="Times New Roman" w:hAnsi="Times New Roman" w:cs="Times New Roman"/>
                <w:lang w:val="ro-RO"/>
              </w:rPr>
            </w:pPr>
            <w:r w:rsidRPr="00E61C65">
              <w:rPr>
                <w:rFonts w:ascii="Times New Roman" w:hAnsi="Times New Roman" w:cs="Times New Roman"/>
                <w:lang w:val="ro-RO"/>
              </w:rPr>
              <w:t xml:space="preserve"> În perioada 01.03.-01.06.2021 s-a desfășurat cursul de instruire mixt pentru formatori pe segmentul prevenirii și combaterii infracțiunilor motivate de prejudecată și discursurilor de instigare la ură, la care au participat 8 ofițeri de urmărire penală din cadrul IGP în comun cu procurori și judecători. Ulterior, aceștia vor elabora o </w:t>
            </w:r>
            <w:proofErr w:type="spellStart"/>
            <w:r w:rsidRPr="00E61C65">
              <w:rPr>
                <w:rFonts w:ascii="Times New Roman" w:hAnsi="Times New Roman" w:cs="Times New Roman"/>
                <w:lang w:val="ro-RO"/>
              </w:rPr>
              <w:t>curriculă</w:t>
            </w:r>
            <w:proofErr w:type="spellEnd"/>
            <w:r w:rsidRPr="00E61C65">
              <w:rPr>
                <w:rFonts w:ascii="Times New Roman" w:hAnsi="Times New Roman" w:cs="Times New Roman"/>
                <w:lang w:val="ro-RO"/>
              </w:rPr>
              <w:t xml:space="preserve"> de instruire și vor susține instruiri comune în cascadă pentru salariații din teritoriu. </w:t>
            </w:r>
          </w:p>
          <w:p w14:paraId="13042CD6" w14:textId="77777777" w:rsidR="00E61C65" w:rsidRPr="00E61C65" w:rsidRDefault="00E61C65" w:rsidP="00E61C65">
            <w:pPr>
              <w:jc w:val="both"/>
              <w:rPr>
                <w:rFonts w:ascii="Times New Roman" w:hAnsi="Times New Roman" w:cs="Times New Roman"/>
                <w:lang w:val="ro-RO"/>
              </w:rPr>
            </w:pPr>
            <w:r w:rsidRPr="00E61C65">
              <w:rPr>
                <w:rFonts w:ascii="Times New Roman" w:hAnsi="Times New Roman" w:cs="Times New Roman"/>
                <w:lang w:val="ro-RO"/>
              </w:rPr>
              <w:t xml:space="preserve">2. Pe componenta de colectare de date, urmare ședințelor de lucru la care au participat reprezentanții Poliției, Procuraturii și Serviciului Tehnologii Informaționale al MAI (care gestionează registrele criminologice) s-a stabilit că este necesară ajustarea platformelor "Sistemului informațional integrat automatizat de evidență a infracțiunilor, a cauzelor penale și a persoanelor care au săvârșit infracțiuni" si al sistemului informațional "Registrul informației criminalistice și criminologice” la standardele internaționale de colectare a datelor dezagregate în cazul infracțiunilor motivate de ură, discursului de ură și discriminării. În special, completarea bazei de date cu câmpurile/categoriile referitoare la infracțiunile motivate de prejudecată/discurs de ură și motivele de prejudecată (criterii protejate). </w:t>
            </w:r>
          </w:p>
          <w:p w14:paraId="2238D29A" w14:textId="77777777" w:rsidR="00E61C65" w:rsidRPr="00E61C65" w:rsidRDefault="00E61C65" w:rsidP="00E61C65">
            <w:pPr>
              <w:jc w:val="both"/>
              <w:rPr>
                <w:rFonts w:ascii="Times New Roman" w:hAnsi="Times New Roman" w:cs="Times New Roman"/>
                <w:lang w:val="ro-RO"/>
              </w:rPr>
            </w:pPr>
            <w:r w:rsidRPr="00E61C65">
              <w:rPr>
                <w:rFonts w:ascii="Times New Roman" w:hAnsi="Times New Roman" w:cs="Times New Roman"/>
                <w:lang w:val="ro-RO"/>
              </w:rPr>
              <w:t xml:space="preserve">3. În prezent, experții Consiliului Europei analizează baza de date și sistemul informațional, fișierele informaționale și statistice utilizate în cadrul acesteia, precum și cadrul normativ care reglementează registrul prenotat. </w:t>
            </w:r>
          </w:p>
          <w:p w14:paraId="4FBA2FEA" w14:textId="78F43502" w:rsidR="00E61C65" w:rsidRPr="00925E94" w:rsidRDefault="00E61C65" w:rsidP="00E61C65">
            <w:pPr>
              <w:jc w:val="both"/>
              <w:rPr>
                <w:rFonts w:ascii="Times New Roman" w:hAnsi="Times New Roman" w:cs="Times New Roman"/>
                <w:lang w:val="ro-RO"/>
              </w:rPr>
            </w:pPr>
            <w:r w:rsidRPr="00E61C65">
              <w:rPr>
                <w:rFonts w:ascii="Times New Roman" w:hAnsi="Times New Roman" w:cs="Times New Roman"/>
                <w:lang w:val="ro-RO"/>
              </w:rPr>
              <w:t>4.În vederea îmbunătățirii procesului de colectare și prelucrare a datelor dezagregate, urmează a fi completate și ajustate ghidurile și instrucțiunile metodice interne cu explicații, noțiuni și recomandări relevante.</w:t>
            </w:r>
          </w:p>
        </w:tc>
      </w:tr>
      <w:tr w:rsidR="00E61C65" w:rsidRPr="00641E92" w14:paraId="7558E2BA" w14:textId="77777777" w:rsidTr="003011DC">
        <w:trPr>
          <w:trHeight w:val="1378"/>
        </w:trPr>
        <w:tc>
          <w:tcPr>
            <w:tcW w:w="879" w:type="dxa"/>
            <w:tcBorders>
              <w:top w:val="single" w:sz="4" w:space="0" w:color="auto"/>
              <w:left w:val="single" w:sz="4" w:space="0" w:color="auto"/>
              <w:bottom w:val="single" w:sz="4" w:space="0" w:color="auto"/>
              <w:right w:val="single" w:sz="4" w:space="0" w:color="auto"/>
            </w:tcBorders>
          </w:tcPr>
          <w:p w14:paraId="39CE2180" w14:textId="1FD60AA2" w:rsidR="00E61C65" w:rsidRPr="00925E94" w:rsidRDefault="00E61C65" w:rsidP="00E61C65">
            <w:pPr>
              <w:pStyle w:val="Listparagraf"/>
              <w:numPr>
                <w:ilvl w:val="0"/>
                <w:numId w:val="2"/>
              </w:numPr>
              <w:spacing w:after="0" w:line="240" w:lineRule="auto"/>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E807E3" w14:textId="12F72B3B" w:rsidR="00E61C65" w:rsidRPr="00925E94" w:rsidRDefault="00E61C65" w:rsidP="00E61C65">
            <w:pPr>
              <w:rPr>
                <w:rFonts w:ascii="Times New Roman" w:hAnsi="Times New Roman" w:cs="Times New Roman"/>
                <w:lang w:val="ro-RO"/>
              </w:rPr>
            </w:pPr>
            <w:r w:rsidRPr="00641E92">
              <w:rPr>
                <w:rFonts w:ascii="Times New Roman" w:hAnsi="Times New Roman" w:cs="Times New Roman"/>
                <w:sz w:val="24"/>
                <w:szCs w:val="24"/>
                <w:lang w:val="ro-RO"/>
              </w:rPr>
              <w:t>Consolidarea sistemului de justiție penală bazat pe respectarea Drepturilor Omului în Republica Moldova” (”Proiectul SHRCCJ”)</w:t>
            </w:r>
          </w:p>
        </w:tc>
        <w:tc>
          <w:tcPr>
            <w:tcW w:w="1418" w:type="dxa"/>
            <w:tcBorders>
              <w:top w:val="single" w:sz="4" w:space="0" w:color="auto"/>
              <w:left w:val="single" w:sz="4" w:space="0" w:color="auto"/>
              <w:bottom w:val="single" w:sz="4" w:space="0" w:color="auto"/>
              <w:right w:val="single" w:sz="4" w:space="0" w:color="auto"/>
            </w:tcBorders>
          </w:tcPr>
          <w:p w14:paraId="37350977" w14:textId="2F423899" w:rsidR="00E61C65" w:rsidRPr="00925E94" w:rsidRDefault="00E61C65" w:rsidP="00E61C65">
            <w:pPr>
              <w:rPr>
                <w:rFonts w:ascii="Times New Roman" w:hAnsi="Times New Roman" w:cs="Times New Roman"/>
                <w:lang w:val="ro-RO"/>
              </w:rPr>
            </w:pPr>
            <w:r w:rsidRPr="00641E92">
              <w:rPr>
                <w:rFonts w:ascii="Times New Roman" w:hAnsi="Times New Roman" w:cs="Times New Roman"/>
                <w:sz w:val="24"/>
                <w:szCs w:val="24"/>
                <w:lang w:val="ro-RO"/>
              </w:rPr>
              <w:t>2021-2023</w:t>
            </w:r>
          </w:p>
        </w:tc>
        <w:tc>
          <w:tcPr>
            <w:tcW w:w="1842" w:type="dxa"/>
            <w:tcBorders>
              <w:top w:val="single" w:sz="4" w:space="0" w:color="auto"/>
              <w:left w:val="single" w:sz="4" w:space="0" w:color="auto"/>
              <w:bottom w:val="single" w:sz="4" w:space="0" w:color="auto"/>
              <w:right w:val="single" w:sz="4" w:space="0" w:color="auto"/>
            </w:tcBorders>
          </w:tcPr>
          <w:p w14:paraId="08B8F532" w14:textId="1A8207F9" w:rsidR="00E61C65" w:rsidRPr="00925E94" w:rsidRDefault="00E61C65" w:rsidP="00E61C65">
            <w:pPr>
              <w:rPr>
                <w:rFonts w:ascii="Times New Roman" w:hAnsi="Times New Roman" w:cs="Times New Roman"/>
                <w:lang w:val="ro-RO"/>
              </w:rPr>
            </w:pPr>
            <w:r w:rsidRPr="00641E92">
              <w:rPr>
                <w:rFonts w:ascii="Times New Roman" w:hAnsi="Times New Roman" w:cs="Times New Roman"/>
                <w:sz w:val="24"/>
                <w:szCs w:val="24"/>
                <w:lang w:val="ro-RO"/>
              </w:rPr>
              <w:t>Asistență tehnică</w:t>
            </w:r>
          </w:p>
        </w:tc>
        <w:tc>
          <w:tcPr>
            <w:tcW w:w="1984" w:type="dxa"/>
            <w:tcBorders>
              <w:top w:val="single" w:sz="4" w:space="0" w:color="auto"/>
              <w:left w:val="single" w:sz="4" w:space="0" w:color="auto"/>
              <w:bottom w:val="single" w:sz="4" w:space="0" w:color="auto"/>
              <w:right w:val="single" w:sz="4" w:space="0" w:color="auto"/>
            </w:tcBorders>
          </w:tcPr>
          <w:p w14:paraId="24CBAD5E" w14:textId="09788C64" w:rsidR="00E61C65" w:rsidRPr="00925E94" w:rsidRDefault="00E61C65" w:rsidP="00E61C65">
            <w:pPr>
              <w:rPr>
                <w:rFonts w:ascii="Times New Roman" w:hAnsi="Times New Roman" w:cs="Times New Roman"/>
                <w:lang w:val="ro-RO"/>
              </w:rPr>
            </w:pPr>
            <w:r w:rsidRPr="00641E92">
              <w:rPr>
                <w:rFonts w:ascii="Times New Roman" w:hAnsi="Times New Roman" w:cs="Times New Roman"/>
                <w:sz w:val="24"/>
                <w:szCs w:val="24"/>
                <w:lang w:val="ro-RO"/>
              </w:rPr>
              <w:t>Consiliul Europei</w:t>
            </w:r>
          </w:p>
        </w:tc>
        <w:tc>
          <w:tcPr>
            <w:tcW w:w="5529" w:type="dxa"/>
            <w:tcBorders>
              <w:top w:val="single" w:sz="4" w:space="0" w:color="auto"/>
              <w:left w:val="single" w:sz="4" w:space="0" w:color="auto"/>
              <w:bottom w:val="single" w:sz="4" w:space="0" w:color="auto"/>
              <w:right w:val="single" w:sz="4" w:space="0" w:color="auto"/>
            </w:tcBorders>
          </w:tcPr>
          <w:p w14:paraId="53D16FCF" w14:textId="77777777" w:rsidR="00E61C65" w:rsidRDefault="00E61C65" w:rsidP="00E61C65">
            <w:pPr>
              <w:spacing w:after="160" w:line="259" w:lineRule="auto"/>
              <w:rPr>
                <w:rFonts w:ascii="Times New Roman" w:hAnsi="Times New Roman" w:cs="Times New Roman"/>
                <w:lang w:val="ro-RO"/>
              </w:rPr>
            </w:pPr>
            <w:r w:rsidRPr="006B06DA">
              <w:rPr>
                <w:rFonts w:ascii="Times New Roman" w:hAnsi="Times New Roman" w:cs="Times New Roman"/>
                <w:b/>
                <w:bCs/>
                <w:lang w:val="ro-RO"/>
              </w:rPr>
              <w:t>2 iulie 2021,</w:t>
            </w:r>
            <w:r w:rsidRPr="006B06DA">
              <w:rPr>
                <w:rFonts w:ascii="Times New Roman" w:hAnsi="Times New Roman" w:cs="Times New Roman"/>
                <w:lang w:val="ro-RO"/>
              </w:rPr>
              <w:t xml:space="preserve"> participarea la masa rotunda </w:t>
            </w:r>
            <w:r>
              <w:rPr>
                <w:rFonts w:ascii="Times New Roman" w:hAnsi="Times New Roman" w:cs="Times New Roman"/>
                <w:lang w:val="ro-RO"/>
              </w:rPr>
              <w:t xml:space="preserve">privind finalizarea </w:t>
            </w:r>
            <w:r w:rsidRPr="006B06DA">
              <w:rPr>
                <w:rFonts w:ascii="Times New Roman" w:hAnsi="Times New Roman" w:cs="Times New Roman"/>
                <w:lang w:val="ro-RO"/>
              </w:rPr>
              <w:t>proiectul</w:t>
            </w:r>
            <w:r>
              <w:rPr>
                <w:rFonts w:ascii="Times New Roman" w:hAnsi="Times New Roman" w:cs="Times New Roman"/>
                <w:lang w:val="ro-RO"/>
              </w:rPr>
              <w:t>ui</w:t>
            </w:r>
            <w:r w:rsidRPr="006B06DA">
              <w:rPr>
                <w:rFonts w:ascii="Times New Roman" w:hAnsi="Times New Roman" w:cs="Times New Roman"/>
                <w:lang w:val="ro-RO"/>
              </w:rPr>
              <w:t xml:space="preserve"> Planului de Acțiuni (</w:t>
            </w:r>
            <w:proofErr w:type="spellStart"/>
            <w:r w:rsidRPr="006B06DA">
              <w:rPr>
                <w:rFonts w:ascii="Times New Roman" w:hAnsi="Times New Roman" w:cs="Times New Roman"/>
                <w:lang w:val="ro-RO"/>
              </w:rPr>
              <w:t>Foaiei</w:t>
            </w:r>
            <w:proofErr w:type="spellEnd"/>
            <w:r w:rsidRPr="006B06DA">
              <w:rPr>
                <w:rFonts w:ascii="Times New Roman" w:hAnsi="Times New Roman" w:cs="Times New Roman"/>
                <w:lang w:val="ro-RO"/>
              </w:rPr>
              <w:t xml:space="preserve"> de parcurs) pentru implementarea recomandărilor formulate în cadrul “Raportului asupra cercetării privind aplicarea arestării preventive în Republica Moldova”</w:t>
            </w:r>
            <w:r>
              <w:rPr>
                <w:rFonts w:ascii="Times New Roman" w:hAnsi="Times New Roman" w:cs="Times New Roman"/>
                <w:lang w:val="ro-RO"/>
              </w:rPr>
              <w:t xml:space="preserve">. Domeniile de intervenție s-au referit la: Modificările actelor normative privind detenția provizorie;   </w:t>
            </w:r>
            <w:r w:rsidRPr="009473EC">
              <w:rPr>
                <w:rFonts w:ascii="Times New Roman" w:hAnsi="Times New Roman" w:cs="Times New Roman"/>
                <w:lang w:val="ro-RO"/>
              </w:rPr>
              <w:t>Intervenții metodologice referitoare la practica implementării reglementărilor privind măsurile preventive privative de libertate (reținerea, arestarea preventivă, arestarea la domiciliu)</w:t>
            </w:r>
            <w:r>
              <w:rPr>
                <w:rFonts w:ascii="Times New Roman" w:hAnsi="Times New Roman" w:cs="Times New Roman"/>
                <w:lang w:val="ro-RO"/>
              </w:rPr>
              <w:t xml:space="preserve">; </w:t>
            </w:r>
            <w:r w:rsidRPr="009473EC">
              <w:rPr>
                <w:rFonts w:ascii="Times New Roman" w:hAnsi="Times New Roman" w:cs="Times New Roman"/>
                <w:lang w:val="ro-RO"/>
              </w:rPr>
              <w:t>Intervenții de consolidare a capacităților profesionale a procurorilor, judecătorilor și apărătorilor</w:t>
            </w:r>
            <w:r>
              <w:rPr>
                <w:rFonts w:ascii="Times New Roman" w:hAnsi="Times New Roman" w:cs="Times New Roman"/>
                <w:lang w:val="ro-RO"/>
              </w:rPr>
              <w:t xml:space="preserve">; </w:t>
            </w:r>
            <w:r w:rsidRPr="00066941">
              <w:rPr>
                <w:rFonts w:ascii="Times New Roman" w:hAnsi="Times New Roman" w:cs="Times New Roman"/>
                <w:lang w:val="ro-RO"/>
              </w:rPr>
              <w:t>Intervenții specifice destinate avocaților</w:t>
            </w:r>
            <w:r>
              <w:rPr>
                <w:rFonts w:ascii="Times New Roman" w:hAnsi="Times New Roman" w:cs="Times New Roman"/>
                <w:lang w:val="ro-RO"/>
              </w:rPr>
              <w:t xml:space="preserve">; </w:t>
            </w:r>
            <w:r w:rsidRPr="00066941">
              <w:rPr>
                <w:rFonts w:ascii="Times New Roman" w:hAnsi="Times New Roman" w:cs="Times New Roman"/>
                <w:lang w:val="ro-RO"/>
              </w:rPr>
              <w:t>Coordonare</w:t>
            </w:r>
            <w:r>
              <w:rPr>
                <w:rFonts w:ascii="Times New Roman" w:hAnsi="Times New Roman" w:cs="Times New Roman"/>
                <w:lang w:val="ro-RO"/>
              </w:rPr>
              <w:t>a</w:t>
            </w:r>
            <w:r w:rsidRPr="00066941">
              <w:rPr>
                <w:rFonts w:ascii="Times New Roman" w:hAnsi="Times New Roman" w:cs="Times New Roman"/>
                <w:lang w:val="ro-RO"/>
              </w:rPr>
              <w:t xml:space="preserve"> și administrare</w:t>
            </w:r>
            <w:r>
              <w:rPr>
                <w:rFonts w:ascii="Times New Roman" w:hAnsi="Times New Roman" w:cs="Times New Roman"/>
                <w:lang w:val="ro-RO"/>
              </w:rPr>
              <w:t>a</w:t>
            </w:r>
            <w:r w:rsidRPr="00066941">
              <w:rPr>
                <w:rFonts w:ascii="Times New Roman" w:hAnsi="Times New Roman" w:cs="Times New Roman"/>
                <w:lang w:val="ro-RO"/>
              </w:rPr>
              <w:t xml:space="preserve"> pe dimensiunea arestării preventive, arestării la domiciliu și altor măsuri preventive prevăzute de legislația în vigoare</w:t>
            </w:r>
            <w:r>
              <w:rPr>
                <w:rFonts w:ascii="Times New Roman" w:hAnsi="Times New Roman" w:cs="Times New Roman"/>
                <w:lang w:val="ro-RO"/>
              </w:rPr>
              <w:t>.</w:t>
            </w:r>
          </w:p>
          <w:p w14:paraId="3E1F286C" w14:textId="77777777" w:rsidR="00E61C65" w:rsidRDefault="00E61C65" w:rsidP="00E61C65">
            <w:pPr>
              <w:spacing w:after="160" w:line="259" w:lineRule="auto"/>
              <w:rPr>
                <w:rFonts w:ascii="Times New Roman" w:hAnsi="Times New Roman" w:cs="Times New Roman"/>
                <w:lang w:val="ro-RO"/>
              </w:rPr>
            </w:pPr>
            <w:r>
              <w:rPr>
                <w:rFonts w:ascii="Times New Roman" w:hAnsi="Times New Roman" w:cs="Times New Roman"/>
                <w:lang w:val="ro-RO"/>
              </w:rPr>
              <w:t>Inițiate angajamente organizatorice pentru implementarea activităților care derivă din Planul de acțiuni pe obiectivele:</w:t>
            </w:r>
          </w:p>
          <w:p w14:paraId="4C5E9CC3" w14:textId="77777777" w:rsidR="00E61C65" w:rsidRPr="000972C9" w:rsidRDefault="00E61C65" w:rsidP="00E61C65">
            <w:pPr>
              <w:pStyle w:val="Listparagraf"/>
              <w:numPr>
                <w:ilvl w:val="0"/>
                <w:numId w:val="4"/>
              </w:numPr>
              <w:ind w:left="34" w:firstLine="284"/>
              <w:rPr>
                <w:rFonts w:ascii="Times New Roman" w:hAnsi="Times New Roman"/>
                <w:lang w:val="ro-RO"/>
              </w:rPr>
            </w:pPr>
            <w:r w:rsidRPr="001C39FE">
              <w:rPr>
                <w:rFonts w:ascii="Times New Roman" w:hAnsi="Times New Roman"/>
                <w:i/>
                <w:iCs/>
                <w:lang w:val="ro-RO"/>
              </w:rPr>
              <w:t xml:space="preserve">Reuniune a experților cu actorii din domeniul justiției penale pentru revizuirea cadrului normativ cu privire la detenția </w:t>
            </w:r>
            <w:r>
              <w:rPr>
                <w:rFonts w:ascii="Times New Roman" w:hAnsi="Times New Roman"/>
                <w:i/>
                <w:iCs/>
                <w:lang w:val="ro-RO"/>
              </w:rPr>
              <w:t>ș</w:t>
            </w:r>
            <w:r w:rsidRPr="001C39FE">
              <w:rPr>
                <w:rFonts w:ascii="Times New Roman" w:hAnsi="Times New Roman"/>
                <w:i/>
                <w:iCs/>
                <w:lang w:val="ro-RO"/>
              </w:rPr>
              <w:t>i escortarea persoanelor aflate în custodia poliției.</w:t>
            </w:r>
            <w:r>
              <w:rPr>
                <w:rFonts w:ascii="Times New Roman" w:hAnsi="Times New Roman"/>
                <w:i/>
                <w:iCs/>
                <w:lang w:val="ro-RO"/>
              </w:rPr>
              <w:t xml:space="preserve"> </w:t>
            </w:r>
            <w:r>
              <w:rPr>
                <w:rFonts w:ascii="Times New Roman" w:hAnsi="Times New Roman"/>
                <w:lang w:val="ro-RO"/>
              </w:rPr>
              <w:t xml:space="preserve">În jumătatea lunii septembrie 2021, este planificată reuniunea cu implicarea </w:t>
            </w:r>
            <w:r w:rsidRPr="000972C9">
              <w:rPr>
                <w:rFonts w:ascii="Times New Roman" w:hAnsi="Times New Roman"/>
                <w:lang w:val="ro-RO"/>
              </w:rPr>
              <w:t>un</w:t>
            </w:r>
            <w:r>
              <w:rPr>
                <w:rFonts w:ascii="Times New Roman" w:hAnsi="Times New Roman"/>
                <w:lang w:val="ro-RO"/>
              </w:rPr>
              <w:t>ui</w:t>
            </w:r>
            <w:r w:rsidRPr="000972C9">
              <w:rPr>
                <w:rFonts w:ascii="Times New Roman" w:hAnsi="Times New Roman"/>
                <w:lang w:val="ro-RO"/>
              </w:rPr>
              <w:t xml:space="preserve"> consultant interna</w:t>
            </w:r>
            <w:r>
              <w:rPr>
                <w:rFonts w:ascii="Times New Roman" w:hAnsi="Times New Roman"/>
                <w:lang w:val="ro-RO"/>
              </w:rPr>
              <w:t>ț</w:t>
            </w:r>
            <w:r w:rsidRPr="000972C9">
              <w:rPr>
                <w:rFonts w:ascii="Times New Roman" w:hAnsi="Times New Roman"/>
                <w:lang w:val="ro-RO"/>
              </w:rPr>
              <w:t xml:space="preserve">ional </w:t>
            </w:r>
            <w:r>
              <w:rPr>
                <w:rFonts w:ascii="Times New Roman" w:hAnsi="Times New Roman"/>
                <w:lang w:val="ro-RO"/>
              </w:rPr>
              <w:t>ș</w:t>
            </w:r>
            <w:r w:rsidRPr="000972C9">
              <w:rPr>
                <w:rFonts w:ascii="Times New Roman" w:hAnsi="Times New Roman"/>
                <w:lang w:val="ro-RO"/>
              </w:rPr>
              <w:t>i unul na</w:t>
            </w:r>
            <w:r>
              <w:rPr>
                <w:rFonts w:ascii="Times New Roman" w:hAnsi="Times New Roman"/>
                <w:lang w:val="ro-RO"/>
              </w:rPr>
              <w:t>ț</w:t>
            </w:r>
            <w:r w:rsidRPr="000972C9">
              <w:rPr>
                <w:rFonts w:ascii="Times New Roman" w:hAnsi="Times New Roman"/>
                <w:lang w:val="ro-RO"/>
              </w:rPr>
              <w:t>ional</w:t>
            </w:r>
            <w:r>
              <w:rPr>
                <w:rFonts w:ascii="Times New Roman" w:hAnsi="Times New Roman"/>
                <w:lang w:val="ro-RO"/>
              </w:rPr>
              <w:t xml:space="preserve"> pentru identificarea carențelor </w:t>
            </w:r>
            <w:r w:rsidRPr="000972C9">
              <w:rPr>
                <w:rFonts w:ascii="Times New Roman" w:hAnsi="Times New Roman"/>
                <w:lang w:val="ro-RO"/>
              </w:rPr>
              <w:t xml:space="preserve">care afectează activitatea </w:t>
            </w:r>
            <w:r>
              <w:rPr>
                <w:rFonts w:ascii="Times New Roman" w:hAnsi="Times New Roman"/>
                <w:lang w:val="ro-RO"/>
              </w:rPr>
              <w:t>î</w:t>
            </w:r>
            <w:r w:rsidRPr="000972C9">
              <w:rPr>
                <w:rFonts w:ascii="Times New Roman" w:hAnsi="Times New Roman"/>
                <w:lang w:val="ro-RO"/>
              </w:rPr>
              <w:t xml:space="preserve">n domeniul detenției </w:t>
            </w:r>
            <w:r>
              <w:rPr>
                <w:rFonts w:ascii="Times New Roman" w:hAnsi="Times New Roman"/>
                <w:lang w:val="ro-RO"/>
              </w:rPr>
              <w:t>ș</w:t>
            </w:r>
            <w:r w:rsidRPr="000972C9">
              <w:rPr>
                <w:rFonts w:ascii="Times New Roman" w:hAnsi="Times New Roman"/>
                <w:lang w:val="ro-RO"/>
              </w:rPr>
              <w:t>i escortei.</w:t>
            </w:r>
          </w:p>
          <w:p w14:paraId="64B0C366" w14:textId="77777777" w:rsidR="00E61C65" w:rsidRPr="00D544ED" w:rsidRDefault="00E61C65" w:rsidP="00E61C65">
            <w:pPr>
              <w:pStyle w:val="Listparagraf"/>
              <w:numPr>
                <w:ilvl w:val="0"/>
                <w:numId w:val="4"/>
              </w:numPr>
              <w:ind w:left="34" w:firstLine="284"/>
              <w:rPr>
                <w:rFonts w:ascii="Times New Roman" w:hAnsi="Times New Roman"/>
                <w:i/>
                <w:iCs/>
                <w:lang w:val="ro-RO"/>
              </w:rPr>
            </w:pPr>
            <w:r w:rsidRPr="00EE00C8">
              <w:rPr>
                <w:rFonts w:ascii="Times New Roman" w:hAnsi="Times New Roman"/>
                <w:i/>
                <w:iCs/>
                <w:lang w:val="ro-RO"/>
              </w:rPr>
              <w:t>Instruire pentru angajații subdiviziunilor polițienești, care asigură paza, detenția și escortarea persoanelor aflate în custodia poliției cu privire la modul și condițiile de aplicare a forței și a mijloacelor speciale</w:t>
            </w:r>
            <w:r>
              <w:rPr>
                <w:rFonts w:ascii="Times New Roman" w:hAnsi="Times New Roman"/>
                <w:i/>
                <w:iCs/>
                <w:lang w:val="ro-RO"/>
              </w:rPr>
              <w:t>.</w:t>
            </w:r>
            <w:r>
              <w:rPr>
                <w:rFonts w:ascii="Times New Roman" w:hAnsi="Times New Roman"/>
                <w:lang w:val="ro-RO"/>
              </w:rPr>
              <w:t xml:space="preserve"> </w:t>
            </w:r>
            <w:r w:rsidRPr="00A560AE">
              <w:rPr>
                <w:rFonts w:ascii="Times New Roman" w:hAnsi="Times New Roman"/>
                <w:lang w:val="ro-RO"/>
              </w:rPr>
              <w:t>Instruire</w:t>
            </w:r>
            <w:r>
              <w:rPr>
                <w:rFonts w:ascii="Times New Roman" w:hAnsi="Times New Roman"/>
                <w:lang w:val="ro-RO"/>
              </w:rPr>
              <w:t>a</w:t>
            </w:r>
            <w:r w:rsidRPr="00A560AE">
              <w:rPr>
                <w:rFonts w:ascii="Times New Roman" w:hAnsi="Times New Roman"/>
                <w:lang w:val="ro-RO"/>
              </w:rPr>
              <w:t xml:space="preserve"> </w:t>
            </w:r>
            <w:r>
              <w:rPr>
                <w:rFonts w:ascii="Times New Roman" w:hAnsi="Times New Roman"/>
                <w:lang w:val="ro-RO"/>
              </w:rPr>
              <w:t>este planificată î</w:t>
            </w:r>
            <w:r w:rsidRPr="00A560AE">
              <w:rPr>
                <w:rFonts w:ascii="Times New Roman" w:hAnsi="Times New Roman"/>
                <w:lang w:val="ro-RO"/>
              </w:rPr>
              <w:t>n jumătatea a doua a lunii octombrie 2021</w:t>
            </w:r>
            <w:r>
              <w:rPr>
                <w:rFonts w:ascii="Times New Roman" w:hAnsi="Times New Roman"/>
                <w:lang w:val="ro-RO"/>
              </w:rPr>
              <w:t>.</w:t>
            </w:r>
          </w:p>
          <w:p w14:paraId="6C4502BC" w14:textId="77777777" w:rsidR="00E61C65" w:rsidRDefault="00E61C65" w:rsidP="00E61C65">
            <w:pPr>
              <w:pStyle w:val="Listparagraf"/>
              <w:ind w:left="41"/>
              <w:jc w:val="both"/>
              <w:rPr>
                <w:rFonts w:ascii="Times New Roman" w:hAnsi="Times New Roman"/>
                <w:lang w:val="ro-RO"/>
              </w:rPr>
            </w:pPr>
            <w:r>
              <w:rPr>
                <w:rFonts w:ascii="Times New Roman" w:hAnsi="Times New Roman"/>
                <w:lang w:val="ro-RO"/>
              </w:rPr>
              <w:t>În cadrul proiectului părțile relevante în domeniul justiției penale au dezvoltat Foaia de parcurs pentru punere în aplicare a recomandărilor din Raportul privind cercetarea privind Aplicarea arestului preventiv în RM.</w:t>
            </w:r>
          </w:p>
          <w:p w14:paraId="27C2C052" w14:textId="2E86C89B" w:rsidR="00E61C65" w:rsidRPr="00925E94" w:rsidRDefault="00E61C65" w:rsidP="00E61C65">
            <w:pPr>
              <w:rPr>
                <w:rFonts w:ascii="Times New Roman" w:hAnsi="Times New Roman" w:cs="Times New Roman"/>
                <w:lang w:val="ro-RO"/>
              </w:rPr>
            </w:pPr>
            <w:r w:rsidRPr="00D544ED">
              <w:rPr>
                <w:rFonts w:ascii="Times New Roman" w:hAnsi="Times New Roman" w:cs="Times New Roman"/>
                <w:lang w:val="ro-RO"/>
              </w:rPr>
              <w:t>Foaia de parcurs este o continuare a cercetărilor privind aplicarea arestului preventiv în</w:t>
            </w:r>
            <w:r>
              <w:rPr>
                <w:rFonts w:ascii="Times New Roman" w:hAnsi="Times New Roman" w:cs="Times New Roman"/>
                <w:lang w:val="ro-RO"/>
              </w:rPr>
              <w:t xml:space="preserve"> </w:t>
            </w:r>
            <w:r w:rsidRPr="00D544ED">
              <w:rPr>
                <w:rFonts w:ascii="Times New Roman" w:hAnsi="Times New Roman" w:cs="Times New Roman"/>
                <w:lang w:val="ro-RO"/>
              </w:rPr>
              <w:t xml:space="preserve">Republica Moldova, care a </w:t>
            </w:r>
            <w:r w:rsidRPr="00D544ED">
              <w:rPr>
                <w:rFonts w:ascii="Times New Roman" w:hAnsi="Times New Roman" w:cs="Times New Roman"/>
                <w:lang w:val="ro-RO"/>
              </w:rPr>
              <w:lastRenderedPageBreak/>
              <w:t>fost urmată de observații și constatări relevante, specifice</w:t>
            </w:r>
            <w:r>
              <w:rPr>
                <w:rFonts w:ascii="Times New Roman" w:hAnsi="Times New Roman" w:cs="Times New Roman"/>
                <w:lang w:val="ro-RO"/>
              </w:rPr>
              <w:t xml:space="preserve"> </w:t>
            </w:r>
            <w:r w:rsidRPr="00D544ED">
              <w:rPr>
                <w:rFonts w:ascii="Times New Roman" w:hAnsi="Times New Roman" w:cs="Times New Roman"/>
                <w:lang w:val="ro-RO"/>
              </w:rPr>
              <w:t>recomandări către autoritățile moldovenești care vizează asigurarea politicilor interne, legale</w:t>
            </w:r>
            <w:r>
              <w:rPr>
                <w:rFonts w:ascii="Times New Roman" w:hAnsi="Times New Roman" w:cs="Times New Roman"/>
                <w:lang w:val="ro-RO"/>
              </w:rPr>
              <w:t xml:space="preserve"> </w:t>
            </w:r>
            <w:r w:rsidRPr="00D544ED">
              <w:rPr>
                <w:rFonts w:ascii="Times New Roman" w:hAnsi="Times New Roman" w:cs="Times New Roman"/>
                <w:lang w:val="ro-RO"/>
              </w:rPr>
              <w:t>cadrul și practica respectă standardele internaționale, care a fost prezentat în februarie2020.</w:t>
            </w:r>
          </w:p>
        </w:tc>
      </w:tr>
      <w:tr w:rsidR="00E61C65" w:rsidRPr="00641E92" w14:paraId="71A52B81" w14:textId="77777777" w:rsidTr="00D71967">
        <w:trPr>
          <w:trHeight w:val="1028"/>
        </w:trPr>
        <w:tc>
          <w:tcPr>
            <w:tcW w:w="879" w:type="dxa"/>
            <w:tcBorders>
              <w:top w:val="single" w:sz="4" w:space="0" w:color="auto"/>
              <w:left w:val="single" w:sz="4" w:space="0" w:color="auto"/>
              <w:bottom w:val="single" w:sz="4" w:space="0" w:color="auto"/>
              <w:right w:val="single" w:sz="4" w:space="0" w:color="auto"/>
            </w:tcBorders>
          </w:tcPr>
          <w:p w14:paraId="6DFEEAB6" w14:textId="7186B7FE" w:rsidR="00E61C65" w:rsidRPr="00925E94" w:rsidRDefault="00E61C65" w:rsidP="00E61C65">
            <w:pPr>
              <w:pStyle w:val="Listparagraf"/>
              <w:numPr>
                <w:ilvl w:val="0"/>
                <w:numId w:val="2"/>
              </w:numPr>
              <w:spacing w:after="0" w:line="240" w:lineRule="auto"/>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7F2CBE" w14:textId="71C18EE6" w:rsidR="00E61C65" w:rsidRPr="00925E94" w:rsidRDefault="00E61C65" w:rsidP="00E61C65">
            <w:pPr>
              <w:rPr>
                <w:rFonts w:ascii="Times New Roman" w:hAnsi="Times New Roman" w:cs="Times New Roman"/>
                <w:lang w:val="ro-RO"/>
              </w:rPr>
            </w:pPr>
            <w:r w:rsidRPr="000524B6">
              <w:rPr>
                <w:rFonts w:ascii="Times New Roman" w:hAnsi="Times New Roman" w:cs="Times New Roman"/>
                <w:lang w:val="ro-RO"/>
              </w:rPr>
              <w:t>Suport operațional-operațiunea Grizzly</w:t>
            </w:r>
          </w:p>
        </w:tc>
        <w:tc>
          <w:tcPr>
            <w:tcW w:w="1418" w:type="dxa"/>
            <w:tcBorders>
              <w:top w:val="single" w:sz="4" w:space="0" w:color="auto"/>
              <w:left w:val="single" w:sz="4" w:space="0" w:color="auto"/>
              <w:bottom w:val="single" w:sz="4" w:space="0" w:color="auto"/>
              <w:right w:val="single" w:sz="4" w:space="0" w:color="auto"/>
            </w:tcBorders>
          </w:tcPr>
          <w:p w14:paraId="1B21875E" w14:textId="36542FF6" w:rsidR="00E61C65" w:rsidRPr="00925E94" w:rsidRDefault="00E61C65" w:rsidP="00E61C65">
            <w:pPr>
              <w:rPr>
                <w:rFonts w:ascii="Times New Roman" w:hAnsi="Times New Roman" w:cs="Times New Roman"/>
                <w:lang w:val="ro-RO"/>
              </w:rPr>
            </w:pPr>
            <w:r w:rsidRPr="000524B6">
              <w:rPr>
                <w:rFonts w:ascii="Times New Roman" w:hAnsi="Times New Roman" w:cs="Times New Roman"/>
                <w:lang w:val="ro-RO"/>
              </w:rPr>
              <w:t>2021</w:t>
            </w:r>
          </w:p>
        </w:tc>
        <w:tc>
          <w:tcPr>
            <w:tcW w:w="1842" w:type="dxa"/>
            <w:tcBorders>
              <w:top w:val="single" w:sz="4" w:space="0" w:color="auto"/>
              <w:left w:val="single" w:sz="4" w:space="0" w:color="auto"/>
              <w:bottom w:val="single" w:sz="4" w:space="0" w:color="auto"/>
              <w:right w:val="single" w:sz="4" w:space="0" w:color="auto"/>
            </w:tcBorders>
          </w:tcPr>
          <w:p w14:paraId="7052D479" w14:textId="525CC351" w:rsidR="00E61C65" w:rsidRPr="00925E94" w:rsidRDefault="00E61C65" w:rsidP="00E61C65">
            <w:pPr>
              <w:rPr>
                <w:rFonts w:ascii="Times New Roman" w:hAnsi="Times New Roman" w:cs="Times New Roman"/>
                <w:lang w:val="ro-RO"/>
              </w:rPr>
            </w:pPr>
            <w:r w:rsidRPr="000524B6">
              <w:rPr>
                <w:rFonts w:ascii="Times New Roman" w:hAnsi="Times New Roman" w:cs="Times New Roman"/>
                <w:lang w:val="ro-RO"/>
              </w:rPr>
              <w:t>Asistență financiară</w:t>
            </w:r>
          </w:p>
        </w:tc>
        <w:tc>
          <w:tcPr>
            <w:tcW w:w="1984" w:type="dxa"/>
            <w:tcBorders>
              <w:top w:val="single" w:sz="4" w:space="0" w:color="auto"/>
              <w:left w:val="single" w:sz="4" w:space="0" w:color="auto"/>
              <w:bottom w:val="single" w:sz="4" w:space="0" w:color="auto"/>
              <w:right w:val="single" w:sz="4" w:space="0" w:color="auto"/>
            </w:tcBorders>
          </w:tcPr>
          <w:p w14:paraId="14AACAB8" w14:textId="3B8AA4EE" w:rsidR="00E61C65" w:rsidRPr="00925E94" w:rsidRDefault="00E61C65" w:rsidP="00E61C65">
            <w:pPr>
              <w:rPr>
                <w:rFonts w:ascii="Times New Roman" w:hAnsi="Times New Roman" w:cs="Times New Roman"/>
                <w:lang w:val="ro-RO"/>
              </w:rPr>
            </w:pPr>
            <w:r w:rsidRPr="000524B6">
              <w:rPr>
                <w:rFonts w:ascii="Times New Roman" w:hAnsi="Times New Roman" w:cs="Times New Roman"/>
                <w:lang w:val="ro-RO"/>
              </w:rPr>
              <w:t>EUROPOL</w:t>
            </w:r>
          </w:p>
        </w:tc>
        <w:tc>
          <w:tcPr>
            <w:tcW w:w="5529" w:type="dxa"/>
            <w:tcBorders>
              <w:top w:val="single" w:sz="4" w:space="0" w:color="auto"/>
              <w:left w:val="single" w:sz="4" w:space="0" w:color="auto"/>
              <w:bottom w:val="single" w:sz="4" w:space="0" w:color="auto"/>
              <w:right w:val="single" w:sz="4" w:space="0" w:color="auto"/>
            </w:tcBorders>
          </w:tcPr>
          <w:p w14:paraId="3E5EBE4A" w14:textId="77777777" w:rsidR="00E61C65" w:rsidRDefault="00E61C65" w:rsidP="00E61C65">
            <w:pPr>
              <w:rPr>
                <w:rFonts w:ascii="Times New Roman" w:hAnsi="Times New Roman" w:cs="Times New Roman"/>
                <w:lang w:val="ro-RO"/>
              </w:rPr>
            </w:pPr>
            <w:r w:rsidRPr="000524B6">
              <w:rPr>
                <w:rFonts w:ascii="Times New Roman" w:hAnsi="Times New Roman" w:cs="Times New Roman"/>
                <w:lang w:val="ro-RO"/>
              </w:rPr>
              <w:t>Combaterea falsificării monedei euro de către autoritățile competente ale statelor membre sau în contextul unor echipe comune de anchetă, după caz, în colaborare cu organismele Uniunii și cu autoritățile țărilor terțe.</w:t>
            </w:r>
          </w:p>
          <w:p w14:paraId="0E57F8E9" w14:textId="77777777" w:rsidR="00E61C65" w:rsidRDefault="00E61C65" w:rsidP="00E61C65">
            <w:pPr>
              <w:rPr>
                <w:rFonts w:ascii="Times New Roman" w:hAnsi="Times New Roman" w:cs="Times New Roman"/>
                <w:lang w:val="ro-RO"/>
              </w:rPr>
            </w:pPr>
          </w:p>
          <w:p w14:paraId="4223C764" w14:textId="7BD3B90A" w:rsidR="00E61C65" w:rsidRPr="00925E94" w:rsidRDefault="00E61C65" w:rsidP="00E61C65">
            <w:pPr>
              <w:rPr>
                <w:rFonts w:ascii="Times New Roman" w:hAnsi="Times New Roman" w:cs="Times New Roman"/>
                <w:lang w:val="ro-RO"/>
              </w:rPr>
            </w:pPr>
            <w:r w:rsidRPr="00E61C65">
              <w:rPr>
                <w:rFonts w:ascii="Times New Roman" w:hAnsi="Times New Roman" w:cs="Times New Roman"/>
                <w:lang w:val="ro-RO"/>
              </w:rPr>
              <w:t xml:space="preserve">Recepționarea </w:t>
            </w:r>
            <w:r w:rsidRPr="00E61C65">
              <w:rPr>
                <w:rFonts w:ascii="Times New Roman" w:hAnsi="Times New Roman" w:cs="Times New Roman"/>
                <w:lang w:val="ro-RO"/>
              </w:rPr>
              <w:t xml:space="preserve">Contractului semnat și demarare procedurilor de transfer a </w:t>
            </w:r>
            <w:r w:rsidRPr="00E61C65">
              <w:rPr>
                <w:rFonts w:ascii="Times New Roman" w:hAnsi="Times New Roman" w:cs="Times New Roman"/>
                <w:lang w:val="ro-RO"/>
              </w:rPr>
              <w:t>resurselor</w:t>
            </w:r>
            <w:r w:rsidRPr="00E61C65">
              <w:rPr>
                <w:rFonts w:ascii="Times New Roman" w:hAnsi="Times New Roman" w:cs="Times New Roman"/>
                <w:lang w:val="ro-RO"/>
              </w:rPr>
              <w:t>.</w:t>
            </w:r>
          </w:p>
        </w:tc>
      </w:tr>
      <w:tr w:rsidR="00E61C65" w:rsidRPr="00641E92" w14:paraId="2B53C5EA" w14:textId="77777777" w:rsidTr="003011DC">
        <w:trPr>
          <w:trHeight w:val="1378"/>
        </w:trPr>
        <w:tc>
          <w:tcPr>
            <w:tcW w:w="879" w:type="dxa"/>
            <w:tcBorders>
              <w:top w:val="single" w:sz="4" w:space="0" w:color="auto"/>
              <w:left w:val="single" w:sz="4" w:space="0" w:color="auto"/>
              <w:bottom w:val="single" w:sz="4" w:space="0" w:color="auto"/>
              <w:right w:val="single" w:sz="4" w:space="0" w:color="auto"/>
            </w:tcBorders>
          </w:tcPr>
          <w:p w14:paraId="39A2877C" w14:textId="77777777" w:rsidR="00E61C65" w:rsidRPr="00925E94" w:rsidRDefault="00E61C65" w:rsidP="00E61C65">
            <w:pPr>
              <w:pStyle w:val="Listparagraf"/>
              <w:numPr>
                <w:ilvl w:val="0"/>
                <w:numId w:val="2"/>
              </w:numPr>
              <w:spacing w:after="0" w:line="240" w:lineRule="auto"/>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347BB0" w14:textId="66E3A853" w:rsidR="00E61C65" w:rsidRPr="000524B6" w:rsidRDefault="00E61C65" w:rsidP="00E61C65">
            <w:pPr>
              <w:rPr>
                <w:rFonts w:ascii="Times New Roman" w:hAnsi="Times New Roman" w:cs="Times New Roman"/>
                <w:lang w:val="ro-RO"/>
              </w:rPr>
            </w:pPr>
            <w:r w:rsidRPr="001D7731">
              <w:rPr>
                <w:rFonts w:ascii="Times New Roman" w:hAnsi="Times New Roman" w:cs="Times New Roman"/>
                <w:lang w:val="ro-RO"/>
              </w:rPr>
              <w:t>„Un răspuns mai ferm al echipelor multidisciplinare al echipelor multidisciplinare (EMD) din raioanele Cahul și Ungheni, la violența în bază de gen”</w:t>
            </w:r>
          </w:p>
        </w:tc>
        <w:tc>
          <w:tcPr>
            <w:tcW w:w="1418" w:type="dxa"/>
            <w:tcBorders>
              <w:top w:val="single" w:sz="4" w:space="0" w:color="auto"/>
              <w:left w:val="single" w:sz="4" w:space="0" w:color="auto"/>
              <w:bottom w:val="single" w:sz="4" w:space="0" w:color="auto"/>
              <w:right w:val="single" w:sz="4" w:space="0" w:color="auto"/>
            </w:tcBorders>
          </w:tcPr>
          <w:p w14:paraId="1779C809" w14:textId="1DFB5092" w:rsidR="00E61C65" w:rsidRPr="000524B6" w:rsidRDefault="00E61C65" w:rsidP="00E61C65">
            <w:pPr>
              <w:rPr>
                <w:rFonts w:ascii="Times New Roman" w:hAnsi="Times New Roman" w:cs="Times New Roman"/>
                <w:lang w:val="ro-RO"/>
              </w:rPr>
            </w:pPr>
            <w:r w:rsidRPr="001D7731">
              <w:rPr>
                <w:rFonts w:ascii="Times New Roman" w:hAnsi="Times New Roman" w:cs="Times New Roman"/>
                <w:lang w:val="ro-RO"/>
              </w:rPr>
              <w:t>noiembrie 2020-septembrie 2022</w:t>
            </w:r>
          </w:p>
        </w:tc>
        <w:tc>
          <w:tcPr>
            <w:tcW w:w="1842" w:type="dxa"/>
            <w:tcBorders>
              <w:top w:val="single" w:sz="4" w:space="0" w:color="auto"/>
              <w:left w:val="single" w:sz="4" w:space="0" w:color="auto"/>
              <w:bottom w:val="single" w:sz="4" w:space="0" w:color="auto"/>
              <w:right w:val="single" w:sz="4" w:space="0" w:color="auto"/>
            </w:tcBorders>
          </w:tcPr>
          <w:p w14:paraId="35FBC47B" w14:textId="76C451B6" w:rsidR="00E61C65" w:rsidRPr="000524B6" w:rsidRDefault="00E61C65" w:rsidP="00E61C65">
            <w:pPr>
              <w:rPr>
                <w:rFonts w:ascii="Times New Roman" w:hAnsi="Times New Roman" w:cs="Times New Roman"/>
                <w:lang w:val="ro-RO"/>
              </w:rPr>
            </w:pPr>
            <w:r w:rsidRPr="001D7731">
              <w:rPr>
                <w:rFonts w:ascii="Times New Roman" w:hAnsi="Times New Roman" w:cs="Times New Roman"/>
                <w:lang w:val="ro-RO"/>
              </w:rPr>
              <w:t>Asistență tehnică</w:t>
            </w:r>
          </w:p>
        </w:tc>
        <w:tc>
          <w:tcPr>
            <w:tcW w:w="1984" w:type="dxa"/>
            <w:tcBorders>
              <w:top w:val="single" w:sz="4" w:space="0" w:color="auto"/>
              <w:left w:val="single" w:sz="4" w:space="0" w:color="auto"/>
              <w:bottom w:val="single" w:sz="4" w:space="0" w:color="auto"/>
              <w:right w:val="single" w:sz="4" w:space="0" w:color="auto"/>
            </w:tcBorders>
          </w:tcPr>
          <w:p w14:paraId="16AD79E7" w14:textId="06695A21" w:rsidR="00E61C65" w:rsidRPr="000524B6" w:rsidRDefault="00E61C65" w:rsidP="00E61C65">
            <w:pPr>
              <w:rPr>
                <w:rFonts w:ascii="Times New Roman" w:hAnsi="Times New Roman" w:cs="Times New Roman"/>
                <w:lang w:val="ro-RO"/>
              </w:rPr>
            </w:pPr>
            <w:r w:rsidRPr="001D7731">
              <w:rPr>
                <w:rFonts w:ascii="Times New Roman" w:hAnsi="Times New Roman" w:cs="Times New Roman"/>
                <w:lang w:val="ro-RO"/>
              </w:rPr>
              <w:t xml:space="preserve">RCTV Memoria, în parteneriat cu Asociația </w:t>
            </w:r>
            <w:proofErr w:type="spellStart"/>
            <w:r w:rsidRPr="001D7731">
              <w:rPr>
                <w:rFonts w:ascii="Times New Roman" w:hAnsi="Times New Roman" w:cs="Times New Roman"/>
                <w:lang w:val="ro-RO"/>
              </w:rPr>
              <w:t>Promo</w:t>
            </w:r>
            <w:proofErr w:type="spellEnd"/>
            <w:r w:rsidRPr="001D7731">
              <w:rPr>
                <w:rFonts w:ascii="Times New Roman" w:hAnsi="Times New Roman" w:cs="Times New Roman"/>
                <w:lang w:val="ro-RO"/>
              </w:rPr>
              <w:t>-LEX</w:t>
            </w:r>
          </w:p>
        </w:tc>
        <w:tc>
          <w:tcPr>
            <w:tcW w:w="5529" w:type="dxa"/>
            <w:tcBorders>
              <w:top w:val="single" w:sz="4" w:space="0" w:color="auto"/>
              <w:left w:val="single" w:sz="4" w:space="0" w:color="auto"/>
              <w:bottom w:val="single" w:sz="4" w:space="0" w:color="auto"/>
              <w:right w:val="single" w:sz="4" w:space="0" w:color="auto"/>
            </w:tcBorders>
          </w:tcPr>
          <w:p w14:paraId="3563C9D6" w14:textId="77777777" w:rsidR="00E61C65" w:rsidRDefault="00E61C65" w:rsidP="00E61C65">
            <w:pPr>
              <w:rPr>
                <w:rFonts w:ascii="Times New Roman" w:hAnsi="Times New Roman" w:cs="Times New Roman"/>
                <w:lang w:val="ro-RO"/>
              </w:rPr>
            </w:pPr>
            <w:r>
              <w:rPr>
                <w:rFonts w:ascii="Times New Roman" w:hAnsi="Times New Roman" w:cs="Times New Roman"/>
                <w:lang w:val="ro-RO"/>
              </w:rPr>
              <w:t>O</w:t>
            </w:r>
            <w:r w:rsidRPr="001D7731">
              <w:rPr>
                <w:rFonts w:ascii="Times New Roman" w:hAnsi="Times New Roman" w:cs="Times New Roman"/>
                <w:lang w:val="ro-RO"/>
              </w:rPr>
              <w:t>rganiza</w:t>
            </w:r>
            <w:r>
              <w:rPr>
                <w:rFonts w:ascii="Times New Roman" w:hAnsi="Times New Roman" w:cs="Times New Roman"/>
                <w:lang w:val="ro-RO"/>
              </w:rPr>
              <w:t>rea</w:t>
            </w:r>
            <w:r w:rsidRPr="001D7731">
              <w:rPr>
                <w:rFonts w:ascii="Times New Roman" w:hAnsi="Times New Roman" w:cs="Times New Roman"/>
                <w:lang w:val="ro-RO"/>
              </w:rPr>
              <w:t xml:space="preserve"> ateliere</w:t>
            </w:r>
            <w:r>
              <w:rPr>
                <w:rFonts w:ascii="Times New Roman" w:hAnsi="Times New Roman" w:cs="Times New Roman"/>
                <w:lang w:val="ro-RO"/>
              </w:rPr>
              <w:t>lor</w:t>
            </w:r>
            <w:r w:rsidRPr="001D7731">
              <w:rPr>
                <w:rFonts w:ascii="Times New Roman" w:hAnsi="Times New Roman" w:cs="Times New Roman"/>
                <w:lang w:val="ro-RO"/>
              </w:rPr>
              <w:t xml:space="preserve"> de instruire pentru membrii EMD</w:t>
            </w:r>
            <w:r>
              <w:rPr>
                <w:rFonts w:ascii="Times New Roman" w:hAnsi="Times New Roman" w:cs="Times New Roman"/>
                <w:lang w:val="ro-RO"/>
              </w:rPr>
              <w:t>.</w:t>
            </w:r>
          </w:p>
          <w:p w14:paraId="2F4BA163" w14:textId="77777777" w:rsidR="003A6228" w:rsidRDefault="003A6228" w:rsidP="00E61C65">
            <w:pPr>
              <w:rPr>
                <w:rFonts w:ascii="Times New Roman" w:hAnsi="Times New Roman" w:cs="Times New Roman"/>
                <w:lang w:val="ro-RO"/>
              </w:rPr>
            </w:pPr>
          </w:p>
          <w:p w14:paraId="182A56E1" w14:textId="192801CD" w:rsidR="003A6228" w:rsidRPr="000524B6" w:rsidRDefault="003A6228" w:rsidP="00E61C65">
            <w:pPr>
              <w:rPr>
                <w:rFonts w:ascii="Times New Roman" w:hAnsi="Times New Roman" w:cs="Times New Roman"/>
                <w:lang w:val="ro-RO"/>
              </w:rPr>
            </w:pPr>
            <w:r w:rsidRPr="003A6228">
              <w:rPr>
                <w:rFonts w:ascii="Times New Roman" w:hAnsi="Times New Roman" w:cs="Times New Roman"/>
                <w:lang w:val="ro-RO"/>
              </w:rPr>
              <w:t xml:space="preserve">În </w:t>
            </w:r>
            <w:r w:rsidRPr="003A6228">
              <w:rPr>
                <w:rFonts w:ascii="Times New Roman" w:hAnsi="Times New Roman" w:cs="Times New Roman"/>
                <w:lang w:val="ro-RO"/>
              </w:rPr>
              <w:t xml:space="preserve">perioada 28-29 iulie (Ungheni) și 10 - 11 august (Cahul), RCTV Memoria, în parteneriat cu Asociația </w:t>
            </w:r>
            <w:proofErr w:type="spellStart"/>
            <w:r w:rsidRPr="003A6228">
              <w:rPr>
                <w:rFonts w:ascii="Times New Roman" w:hAnsi="Times New Roman" w:cs="Times New Roman"/>
                <w:lang w:val="ro-RO"/>
              </w:rPr>
              <w:t>Promo</w:t>
            </w:r>
            <w:proofErr w:type="spellEnd"/>
            <w:r w:rsidRPr="003A6228">
              <w:rPr>
                <w:rFonts w:ascii="Times New Roman" w:hAnsi="Times New Roman" w:cs="Times New Roman"/>
                <w:lang w:val="ro-RO"/>
              </w:rPr>
              <w:t xml:space="preserve">-LEX, </w:t>
            </w:r>
            <w:r>
              <w:rPr>
                <w:rFonts w:ascii="Times New Roman" w:hAnsi="Times New Roman" w:cs="Times New Roman"/>
                <w:lang w:val="ro-RO"/>
              </w:rPr>
              <w:t>au</w:t>
            </w:r>
            <w:r w:rsidRPr="003A6228">
              <w:rPr>
                <w:rFonts w:ascii="Times New Roman" w:hAnsi="Times New Roman" w:cs="Times New Roman"/>
                <w:lang w:val="ro-RO"/>
              </w:rPr>
              <w:t xml:space="preserve"> organiza</w:t>
            </w:r>
            <w:r>
              <w:rPr>
                <w:rFonts w:ascii="Times New Roman" w:hAnsi="Times New Roman" w:cs="Times New Roman"/>
                <w:lang w:val="ro-RO"/>
              </w:rPr>
              <w:t>t</w:t>
            </w:r>
            <w:r w:rsidRPr="003A6228">
              <w:rPr>
                <w:rFonts w:ascii="Times New Roman" w:hAnsi="Times New Roman" w:cs="Times New Roman"/>
                <w:lang w:val="ro-RO"/>
              </w:rPr>
              <w:t xml:space="preserve"> ateliere de instruire pentru membrii EMD</w:t>
            </w:r>
            <w:r>
              <w:rPr>
                <w:rFonts w:ascii="Times New Roman" w:hAnsi="Times New Roman" w:cs="Times New Roman"/>
                <w:lang w:val="ro-RO"/>
              </w:rPr>
              <w:t>.</w:t>
            </w:r>
          </w:p>
        </w:tc>
      </w:tr>
      <w:tr w:rsidR="00E61C65" w:rsidRPr="00641E92" w14:paraId="4A5D33D2" w14:textId="77777777" w:rsidTr="003011DC">
        <w:trPr>
          <w:trHeight w:val="1378"/>
        </w:trPr>
        <w:tc>
          <w:tcPr>
            <w:tcW w:w="879" w:type="dxa"/>
            <w:tcBorders>
              <w:top w:val="single" w:sz="4" w:space="0" w:color="auto"/>
              <w:left w:val="single" w:sz="4" w:space="0" w:color="auto"/>
              <w:bottom w:val="single" w:sz="4" w:space="0" w:color="auto"/>
              <w:right w:val="single" w:sz="4" w:space="0" w:color="auto"/>
            </w:tcBorders>
          </w:tcPr>
          <w:p w14:paraId="0CD30262" w14:textId="77777777" w:rsidR="00E61C65" w:rsidRPr="00925E94" w:rsidRDefault="00E61C65" w:rsidP="00E61C65">
            <w:pPr>
              <w:pStyle w:val="Listparagraf"/>
              <w:numPr>
                <w:ilvl w:val="0"/>
                <w:numId w:val="2"/>
              </w:numPr>
              <w:spacing w:after="0" w:line="240" w:lineRule="auto"/>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1AC559" w14:textId="77777777" w:rsidR="00E61C65" w:rsidRPr="002061F9" w:rsidRDefault="00E61C65" w:rsidP="00E61C65">
            <w:pPr>
              <w:rPr>
                <w:rFonts w:ascii="Times New Roman" w:hAnsi="Times New Roman" w:cs="Times New Roman"/>
                <w:lang w:val="ro-RO"/>
              </w:rPr>
            </w:pPr>
            <w:r w:rsidRPr="002061F9">
              <w:rPr>
                <w:rFonts w:ascii="Times New Roman" w:hAnsi="Times New Roman" w:cs="Times New Roman"/>
                <w:lang w:val="ro-RO"/>
              </w:rPr>
              <w:t>Consolidarea capacităților ofițerilor de Poliție moldoveni în combaterea tuturor formelor de crimă organizată</w:t>
            </w:r>
          </w:p>
          <w:p w14:paraId="160F1417" w14:textId="4F11D567" w:rsidR="00E61C65" w:rsidRPr="001D7731" w:rsidRDefault="00E61C65" w:rsidP="00E61C65">
            <w:pPr>
              <w:rPr>
                <w:rFonts w:ascii="Times New Roman" w:hAnsi="Times New Roman" w:cs="Times New Roman"/>
                <w:lang w:val="ro-RO"/>
              </w:rPr>
            </w:pPr>
            <w:r w:rsidRPr="002061F9">
              <w:rPr>
                <w:rFonts w:ascii="Times New Roman" w:hAnsi="Times New Roman" w:cs="Times New Roman"/>
                <w:lang w:val="ro-RO"/>
              </w:rPr>
              <w:t>(</w:t>
            </w:r>
            <w:proofErr w:type="spellStart"/>
            <w:r w:rsidRPr="002061F9">
              <w:rPr>
                <w:rFonts w:ascii="Times New Roman" w:hAnsi="Times New Roman" w:cs="Times New Roman"/>
                <w:lang w:val="ro-RO"/>
              </w:rPr>
              <w:t>Increasing</w:t>
            </w:r>
            <w:proofErr w:type="spellEnd"/>
            <w:r w:rsidRPr="002061F9">
              <w:rPr>
                <w:rFonts w:ascii="Times New Roman" w:hAnsi="Times New Roman" w:cs="Times New Roman"/>
                <w:lang w:val="ro-RO"/>
              </w:rPr>
              <w:t xml:space="preserve"> </w:t>
            </w:r>
            <w:proofErr w:type="spellStart"/>
            <w:r w:rsidRPr="002061F9">
              <w:rPr>
                <w:rFonts w:ascii="Times New Roman" w:hAnsi="Times New Roman" w:cs="Times New Roman"/>
                <w:lang w:val="ro-RO"/>
              </w:rPr>
              <w:t>Knowledge</w:t>
            </w:r>
            <w:proofErr w:type="spellEnd"/>
            <w:r w:rsidRPr="002061F9">
              <w:rPr>
                <w:rFonts w:ascii="Times New Roman" w:hAnsi="Times New Roman" w:cs="Times New Roman"/>
                <w:lang w:val="ro-RO"/>
              </w:rPr>
              <w:t xml:space="preserve"> of Moldovan </w:t>
            </w:r>
            <w:proofErr w:type="spellStart"/>
            <w:r w:rsidRPr="002061F9">
              <w:rPr>
                <w:rFonts w:ascii="Times New Roman" w:hAnsi="Times New Roman" w:cs="Times New Roman"/>
                <w:lang w:val="ro-RO"/>
              </w:rPr>
              <w:t>Police</w:t>
            </w:r>
            <w:proofErr w:type="spellEnd"/>
            <w:r w:rsidRPr="002061F9">
              <w:rPr>
                <w:rFonts w:ascii="Times New Roman" w:hAnsi="Times New Roman" w:cs="Times New Roman"/>
                <w:lang w:val="ro-RO"/>
              </w:rPr>
              <w:t xml:space="preserve"> </w:t>
            </w:r>
            <w:proofErr w:type="spellStart"/>
            <w:r w:rsidRPr="002061F9">
              <w:rPr>
                <w:rFonts w:ascii="Times New Roman" w:hAnsi="Times New Roman" w:cs="Times New Roman"/>
                <w:lang w:val="ro-RO"/>
              </w:rPr>
              <w:t>Officers</w:t>
            </w:r>
            <w:proofErr w:type="spellEnd"/>
            <w:r w:rsidRPr="002061F9">
              <w:rPr>
                <w:rFonts w:ascii="Times New Roman" w:hAnsi="Times New Roman" w:cs="Times New Roman"/>
                <w:lang w:val="ro-RO"/>
              </w:rPr>
              <w:t xml:space="preserve"> in </w:t>
            </w:r>
            <w:proofErr w:type="spellStart"/>
            <w:r w:rsidRPr="002061F9">
              <w:rPr>
                <w:rFonts w:ascii="Times New Roman" w:hAnsi="Times New Roman" w:cs="Times New Roman"/>
                <w:lang w:val="ro-RO"/>
              </w:rPr>
              <w:t>Combatting</w:t>
            </w:r>
            <w:proofErr w:type="spellEnd"/>
            <w:r w:rsidRPr="002061F9">
              <w:rPr>
                <w:rFonts w:ascii="Times New Roman" w:hAnsi="Times New Roman" w:cs="Times New Roman"/>
                <w:lang w:val="ro-RO"/>
              </w:rPr>
              <w:t xml:space="preserve"> </w:t>
            </w:r>
            <w:proofErr w:type="spellStart"/>
            <w:r w:rsidRPr="002061F9">
              <w:rPr>
                <w:rFonts w:ascii="Times New Roman" w:hAnsi="Times New Roman" w:cs="Times New Roman"/>
                <w:lang w:val="ro-RO"/>
              </w:rPr>
              <w:t>All</w:t>
            </w:r>
            <w:proofErr w:type="spellEnd"/>
            <w:r w:rsidRPr="002061F9">
              <w:rPr>
                <w:rFonts w:ascii="Times New Roman" w:hAnsi="Times New Roman" w:cs="Times New Roman"/>
                <w:lang w:val="ro-RO"/>
              </w:rPr>
              <w:t xml:space="preserve"> </w:t>
            </w:r>
            <w:proofErr w:type="spellStart"/>
            <w:r w:rsidRPr="002061F9">
              <w:rPr>
                <w:rFonts w:ascii="Times New Roman" w:hAnsi="Times New Roman" w:cs="Times New Roman"/>
                <w:lang w:val="ro-RO"/>
              </w:rPr>
              <w:t>Forms</w:t>
            </w:r>
            <w:proofErr w:type="spellEnd"/>
            <w:r w:rsidRPr="002061F9">
              <w:rPr>
                <w:rFonts w:ascii="Times New Roman" w:hAnsi="Times New Roman" w:cs="Times New Roman"/>
                <w:lang w:val="ro-RO"/>
              </w:rPr>
              <w:t xml:space="preserve"> of </w:t>
            </w:r>
            <w:proofErr w:type="spellStart"/>
            <w:r w:rsidRPr="002061F9">
              <w:rPr>
                <w:rFonts w:ascii="Times New Roman" w:hAnsi="Times New Roman" w:cs="Times New Roman"/>
                <w:lang w:val="ro-RO"/>
              </w:rPr>
              <w:t>Organized</w:t>
            </w:r>
            <w:proofErr w:type="spellEnd"/>
            <w:r w:rsidRPr="002061F9">
              <w:rPr>
                <w:rFonts w:ascii="Times New Roman" w:hAnsi="Times New Roman" w:cs="Times New Roman"/>
                <w:lang w:val="ro-RO"/>
              </w:rPr>
              <w:t xml:space="preserve"> Crime)</w:t>
            </w:r>
          </w:p>
        </w:tc>
        <w:tc>
          <w:tcPr>
            <w:tcW w:w="1418" w:type="dxa"/>
            <w:tcBorders>
              <w:top w:val="single" w:sz="4" w:space="0" w:color="auto"/>
              <w:left w:val="single" w:sz="4" w:space="0" w:color="auto"/>
              <w:bottom w:val="single" w:sz="4" w:space="0" w:color="auto"/>
              <w:right w:val="single" w:sz="4" w:space="0" w:color="auto"/>
            </w:tcBorders>
          </w:tcPr>
          <w:p w14:paraId="7AEA10E3" w14:textId="77777777" w:rsidR="00E61C65" w:rsidRPr="002061F9" w:rsidRDefault="00E61C65" w:rsidP="00E61C65">
            <w:pPr>
              <w:rPr>
                <w:rFonts w:ascii="Times New Roman" w:hAnsi="Times New Roman" w:cs="Times New Roman"/>
                <w:lang w:val="ro-RO"/>
              </w:rPr>
            </w:pPr>
            <w:r w:rsidRPr="002061F9">
              <w:rPr>
                <w:rFonts w:ascii="Times New Roman" w:hAnsi="Times New Roman" w:cs="Times New Roman"/>
                <w:lang w:val="ro-RO"/>
              </w:rPr>
              <w:t>Mai/Iunie 2021</w:t>
            </w:r>
          </w:p>
          <w:p w14:paraId="0096CB61" w14:textId="77777777" w:rsidR="00E61C65" w:rsidRPr="002061F9" w:rsidRDefault="00E61C65" w:rsidP="00E61C65">
            <w:pPr>
              <w:rPr>
                <w:rFonts w:ascii="Times New Roman" w:hAnsi="Times New Roman" w:cs="Times New Roman"/>
                <w:lang w:val="ro-RO"/>
              </w:rPr>
            </w:pPr>
          </w:p>
          <w:p w14:paraId="340505E8" w14:textId="77777777" w:rsidR="00E61C65" w:rsidRPr="002061F9" w:rsidRDefault="00E61C65" w:rsidP="00E61C65">
            <w:pPr>
              <w:rPr>
                <w:rFonts w:ascii="Times New Roman" w:hAnsi="Times New Roman" w:cs="Times New Roman"/>
                <w:lang w:val="ro-RO"/>
              </w:rPr>
            </w:pPr>
            <w:r w:rsidRPr="002061F9">
              <w:rPr>
                <w:rFonts w:ascii="Times New Roman" w:hAnsi="Times New Roman" w:cs="Times New Roman"/>
                <w:lang w:val="ro-RO"/>
              </w:rPr>
              <w:t>Septembrie/</w:t>
            </w:r>
          </w:p>
          <w:p w14:paraId="5B826975" w14:textId="3FC05B91" w:rsidR="00E61C65" w:rsidRPr="001D7731" w:rsidRDefault="00E61C65" w:rsidP="00E61C65">
            <w:pPr>
              <w:rPr>
                <w:rFonts w:ascii="Times New Roman" w:hAnsi="Times New Roman" w:cs="Times New Roman"/>
                <w:lang w:val="ro-RO"/>
              </w:rPr>
            </w:pPr>
            <w:r w:rsidRPr="002061F9">
              <w:rPr>
                <w:rFonts w:ascii="Times New Roman" w:hAnsi="Times New Roman" w:cs="Times New Roman"/>
                <w:lang w:val="ro-RO"/>
              </w:rPr>
              <w:t>Octombrie 2021</w:t>
            </w:r>
          </w:p>
        </w:tc>
        <w:tc>
          <w:tcPr>
            <w:tcW w:w="1842" w:type="dxa"/>
            <w:tcBorders>
              <w:top w:val="single" w:sz="4" w:space="0" w:color="auto"/>
              <w:left w:val="single" w:sz="4" w:space="0" w:color="auto"/>
              <w:bottom w:val="single" w:sz="4" w:space="0" w:color="auto"/>
              <w:right w:val="single" w:sz="4" w:space="0" w:color="auto"/>
            </w:tcBorders>
          </w:tcPr>
          <w:p w14:paraId="201EFB45" w14:textId="5F9A5304" w:rsidR="00E61C65" w:rsidRDefault="00E61C65" w:rsidP="00E61C65">
            <w:pPr>
              <w:rPr>
                <w:rFonts w:ascii="Times New Roman" w:hAnsi="Times New Roman" w:cs="Times New Roman"/>
                <w:lang w:val="ro-RO"/>
              </w:rPr>
            </w:pPr>
            <w:r w:rsidRPr="001D7731">
              <w:rPr>
                <w:rFonts w:ascii="Times New Roman" w:hAnsi="Times New Roman" w:cs="Times New Roman"/>
                <w:lang w:val="ro-RO"/>
              </w:rPr>
              <w:t>Asistență tehnică</w:t>
            </w:r>
          </w:p>
          <w:p w14:paraId="351482B3" w14:textId="6591A976" w:rsidR="00E61C65" w:rsidRPr="001D7731" w:rsidRDefault="00E61C65" w:rsidP="00E61C65">
            <w:pPr>
              <w:rPr>
                <w:rFonts w:ascii="Times New Roman" w:hAnsi="Times New Roman" w:cs="Times New Roman"/>
                <w:lang w:val="ro-RO"/>
              </w:rPr>
            </w:pPr>
            <w:r w:rsidRPr="00F51DD8">
              <w:rPr>
                <w:rFonts w:ascii="Times New Roman" w:hAnsi="Times New Roman" w:cs="Times New Roman"/>
                <w:lang w:val="ro-RO"/>
              </w:rPr>
              <w:t>85 000 Euro</w:t>
            </w:r>
          </w:p>
        </w:tc>
        <w:tc>
          <w:tcPr>
            <w:tcW w:w="1984" w:type="dxa"/>
            <w:tcBorders>
              <w:top w:val="single" w:sz="4" w:space="0" w:color="auto"/>
              <w:left w:val="single" w:sz="4" w:space="0" w:color="auto"/>
              <w:bottom w:val="single" w:sz="4" w:space="0" w:color="auto"/>
              <w:right w:val="single" w:sz="4" w:space="0" w:color="auto"/>
            </w:tcBorders>
          </w:tcPr>
          <w:p w14:paraId="6EE6D4A8" w14:textId="0F3E22F1" w:rsidR="00E61C65" w:rsidRPr="001D7731" w:rsidRDefault="00E61C65" w:rsidP="00E61C65">
            <w:pPr>
              <w:rPr>
                <w:rFonts w:ascii="Times New Roman" w:hAnsi="Times New Roman" w:cs="Times New Roman"/>
                <w:lang w:val="ro-RO"/>
              </w:rPr>
            </w:pPr>
            <w:r w:rsidRPr="002061F9">
              <w:rPr>
                <w:rFonts w:ascii="Times New Roman" w:hAnsi="Times New Roman" w:cs="Times New Roman"/>
                <w:lang w:val="ro-RO"/>
              </w:rPr>
              <w:t>Polonia</w:t>
            </w:r>
          </w:p>
        </w:tc>
        <w:tc>
          <w:tcPr>
            <w:tcW w:w="5529" w:type="dxa"/>
            <w:tcBorders>
              <w:top w:val="single" w:sz="4" w:space="0" w:color="auto"/>
              <w:left w:val="single" w:sz="4" w:space="0" w:color="auto"/>
              <w:bottom w:val="single" w:sz="4" w:space="0" w:color="auto"/>
              <w:right w:val="single" w:sz="4" w:space="0" w:color="auto"/>
            </w:tcBorders>
          </w:tcPr>
          <w:p w14:paraId="0C0F0042" w14:textId="77777777" w:rsidR="00E61C65" w:rsidRPr="002061F9" w:rsidRDefault="00E61C65" w:rsidP="00E61C65">
            <w:pPr>
              <w:rPr>
                <w:rFonts w:ascii="Times New Roman" w:hAnsi="Times New Roman" w:cs="Times New Roman"/>
                <w:lang w:val="ro-RO"/>
              </w:rPr>
            </w:pPr>
            <w:r w:rsidRPr="002061F9">
              <w:rPr>
                <w:rFonts w:ascii="Times New Roman" w:hAnsi="Times New Roman" w:cs="Times New Roman"/>
                <w:lang w:val="ro-RO"/>
              </w:rPr>
              <w:t xml:space="preserve">Proiectul are drept scop prevenirea, contracararea și eliminarea infracțiunilor de exploatare și trafic de ființe umane, folosirea violenței și torturii împotriva copiilor. În acest sens se vor organiza ateliere de lucru, pentru aproximativ 60 de polițiști din Moldova, organizate prin intermediul a 2 instruiri internaționale, care oferă prezentarea instrumentelor și soluțiilor care se ocupă cu prevenirea, contracararea și eliminarea infracțiunilor de exploatare și trafic de ființe umane, folosirea violenței și torturii împotriva copiilor. </w:t>
            </w:r>
          </w:p>
          <w:p w14:paraId="287923C0" w14:textId="3689A7DD" w:rsidR="00E61C65" w:rsidRDefault="00E61C65" w:rsidP="00E61C65">
            <w:pPr>
              <w:rPr>
                <w:rFonts w:ascii="Times New Roman" w:hAnsi="Times New Roman" w:cs="Times New Roman"/>
                <w:lang w:val="ro-RO"/>
              </w:rPr>
            </w:pPr>
            <w:r w:rsidRPr="002061F9">
              <w:rPr>
                <w:rFonts w:ascii="Times New Roman" w:hAnsi="Times New Roman" w:cs="Times New Roman"/>
                <w:lang w:val="ro-RO"/>
              </w:rPr>
              <w:t>Ca grup țintă vor fi ofițerii care direct se ocupă cu cazuri de trafic de arme și explozive, trafic de ființe umane, folosirea violenței împotriva copiilor.</w:t>
            </w:r>
          </w:p>
        </w:tc>
      </w:tr>
      <w:tr w:rsidR="00E61C65" w:rsidRPr="00641E92" w14:paraId="2CADA1B7" w14:textId="77777777" w:rsidTr="00D71967">
        <w:trPr>
          <w:trHeight w:val="576"/>
        </w:trPr>
        <w:tc>
          <w:tcPr>
            <w:tcW w:w="879" w:type="dxa"/>
            <w:tcBorders>
              <w:top w:val="single" w:sz="4" w:space="0" w:color="auto"/>
              <w:left w:val="single" w:sz="4" w:space="0" w:color="auto"/>
              <w:bottom w:val="single" w:sz="4" w:space="0" w:color="auto"/>
              <w:right w:val="single" w:sz="4" w:space="0" w:color="auto"/>
            </w:tcBorders>
          </w:tcPr>
          <w:p w14:paraId="1710053D" w14:textId="77777777" w:rsidR="00E61C65" w:rsidRPr="00925E94" w:rsidRDefault="00E61C65" w:rsidP="00E61C65">
            <w:pPr>
              <w:pStyle w:val="Listparagraf"/>
              <w:numPr>
                <w:ilvl w:val="0"/>
                <w:numId w:val="2"/>
              </w:numPr>
              <w:spacing w:after="0" w:line="240" w:lineRule="auto"/>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A5B333" w14:textId="63905BAC" w:rsidR="00E61C65" w:rsidRPr="001D7731" w:rsidRDefault="00E61C65" w:rsidP="00E61C65">
            <w:pPr>
              <w:rPr>
                <w:rFonts w:ascii="Times New Roman" w:hAnsi="Times New Roman" w:cs="Times New Roman"/>
                <w:lang w:val="ro-RO"/>
              </w:rPr>
            </w:pPr>
            <w:proofErr w:type="spellStart"/>
            <w:r w:rsidRPr="00C25CF4">
              <w:rPr>
                <w:rFonts w:ascii="Times New Roman" w:hAnsi="Times New Roman" w:cs="Times New Roman"/>
                <w:lang w:val="ro-RO"/>
              </w:rPr>
              <w:t>Addendumul</w:t>
            </w:r>
            <w:proofErr w:type="spellEnd"/>
            <w:r w:rsidRPr="00C25CF4">
              <w:rPr>
                <w:rFonts w:ascii="Times New Roman" w:hAnsi="Times New Roman" w:cs="Times New Roman"/>
                <w:lang w:val="ro-RO"/>
              </w:rPr>
              <w:t xml:space="preserve"> nr. 2 la Acordul de finanțare dintre Guvernul RM &amp; UE privind Programul de suport bugetar pentru reforma Poliției 2017-2020, implementarea PLANULUI COVID-19</w:t>
            </w:r>
          </w:p>
        </w:tc>
        <w:tc>
          <w:tcPr>
            <w:tcW w:w="1418" w:type="dxa"/>
            <w:tcBorders>
              <w:top w:val="single" w:sz="4" w:space="0" w:color="auto"/>
              <w:left w:val="single" w:sz="4" w:space="0" w:color="auto"/>
              <w:bottom w:val="single" w:sz="4" w:space="0" w:color="auto"/>
              <w:right w:val="single" w:sz="4" w:space="0" w:color="auto"/>
            </w:tcBorders>
          </w:tcPr>
          <w:p w14:paraId="5BD894A6" w14:textId="40975033" w:rsidR="00E61C65" w:rsidRPr="001D7731" w:rsidRDefault="00E61C65" w:rsidP="00E61C65">
            <w:pPr>
              <w:rPr>
                <w:rFonts w:ascii="Times New Roman" w:hAnsi="Times New Roman" w:cs="Times New Roman"/>
                <w:lang w:val="ro-RO"/>
              </w:rPr>
            </w:pPr>
            <w:r w:rsidRPr="00925E94">
              <w:rPr>
                <w:rFonts w:ascii="Times New Roman" w:hAnsi="Times New Roman" w:cs="Times New Roman"/>
                <w:lang w:val="ro-RO"/>
              </w:rPr>
              <w:t>2016-2020</w:t>
            </w:r>
          </w:p>
        </w:tc>
        <w:tc>
          <w:tcPr>
            <w:tcW w:w="1842" w:type="dxa"/>
            <w:tcBorders>
              <w:top w:val="single" w:sz="4" w:space="0" w:color="auto"/>
              <w:left w:val="single" w:sz="4" w:space="0" w:color="auto"/>
              <w:bottom w:val="single" w:sz="4" w:space="0" w:color="auto"/>
              <w:right w:val="single" w:sz="4" w:space="0" w:color="auto"/>
            </w:tcBorders>
          </w:tcPr>
          <w:p w14:paraId="71537867" w14:textId="2A3F03F3" w:rsidR="00E61C65" w:rsidRDefault="00E61C65" w:rsidP="00E61C65">
            <w:pPr>
              <w:rPr>
                <w:rFonts w:ascii="Times New Roman" w:hAnsi="Times New Roman" w:cs="Times New Roman"/>
                <w:lang w:val="ro-RO"/>
              </w:rPr>
            </w:pPr>
            <w:r w:rsidRPr="000524B6">
              <w:rPr>
                <w:rFonts w:ascii="Times New Roman" w:hAnsi="Times New Roman" w:cs="Times New Roman"/>
                <w:lang w:val="ro-RO"/>
              </w:rPr>
              <w:t>Asistență financiară</w:t>
            </w:r>
          </w:p>
          <w:p w14:paraId="07EC920B" w14:textId="26BE65C8" w:rsidR="00E61C65" w:rsidRPr="00925E94" w:rsidRDefault="00E61C65" w:rsidP="00E61C65">
            <w:pPr>
              <w:rPr>
                <w:rFonts w:ascii="Times New Roman" w:hAnsi="Times New Roman" w:cs="Times New Roman"/>
                <w:lang w:val="ro-RO"/>
              </w:rPr>
            </w:pPr>
            <w:r w:rsidRPr="00925E94">
              <w:rPr>
                <w:rFonts w:ascii="Times New Roman" w:hAnsi="Times New Roman" w:cs="Times New Roman"/>
                <w:lang w:val="ro-RO"/>
              </w:rPr>
              <w:t>57 200 000 Euro</w:t>
            </w:r>
          </w:p>
          <w:p w14:paraId="19AB577C" w14:textId="77777777" w:rsidR="00E61C65" w:rsidRPr="00925E94" w:rsidRDefault="00E61C65" w:rsidP="00E61C65">
            <w:pPr>
              <w:rPr>
                <w:rFonts w:ascii="Times New Roman" w:hAnsi="Times New Roman" w:cs="Times New Roman"/>
                <w:lang w:val="ro-RO"/>
              </w:rPr>
            </w:pPr>
            <w:r w:rsidRPr="00925E94">
              <w:rPr>
                <w:rFonts w:ascii="Times New Roman" w:hAnsi="Times New Roman" w:cs="Times New Roman"/>
                <w:lang w:val="ro-RO"/>
              </w:rPr>
              <w:t xml:space="preserve">(Suport bugetar – 51 000 000, </w:t>
            </w:r>
          </w:p>
          <w:p w14:paraId="1ECB9E71" w14:textId="5D47FF52" w:rsidR="00E61C65" w:rsidRPr="001D7731" w:rsidRDefault="00E61C65" w:rsidP="00E61C65">
            <w:pPr>
              <w:rPr>
                <w:rFonts w:ascii="Times New Roman" w:hAnsi="Times New Roman" w:cs="Times New Roman"/>
                <w:lang w:val="ro-RO"/>
              </w:rPr>
            </w:pPr>
            <w:r w:rsidRPr="00925E94">
              <w:rPr>
                <w:rFonts w:ascii="Times New Roman" w:hAnsi="Times New Roman" w:cs="Times New Roman"/>
                <w:lang w:val="ro-RO"/>
              </w:rPr>
              <w:t>Suport complementar – 6 200 000 Euro )</w:t>
            </w:r>
          </w:p>
        </w:tc>
        <w:tc>
          <w:tcPr>
            <w:tcW w:w="1984" w:type="dxa"/>
            <w:tcBorders>
              <w:top w:val="single" w:sz="4" w:space="0" w:color="auto"/>
              <w:left w:val="single" w:sz="4" w:space="0" w:color="auto"/>
              <w:bottom w:val="single" w:sz="4" w:space="0" w:color="auto"/>
              <w:right w:val="single" w:sz="4" w:space="0" w:color="auto"/>
            </w:tcBorders>
          </w:tcPr>
          <w:p w14:paraId="048A0B61" w14:textId="2E1ACD60" w:rsidR="00E61C65" w:rsidRPr="001D7731" w:rsidRDefault="00E61C65" w:rsidP="00E61C65">
            <w:pPr>
              <w:rPr>
                <w:rFonts w:ascii="Times New Roman" w:hAnsi="Times New Roman" w:cs="Times New Roman"/>
                <w:lang w:val="ro-RO"/>
              </w:rPr>
            </w:pPr>
            <w:r w:rsidRPr="00925E94">
              <w:rPr>
                <w:rFonts w:ascii="Times New Roman" w:hAnsi="Times New Roman" w:cs="Times New Roman"/>
                <w:lang w:val="ro-RO"/>
              </w:rPr>
              <w:t>Uniunea Europeană</w:t>
            </w:r>
          </w:p>
        </w:tc>
        <w:tc>
          <w:tcPr>
            <w:tcW w:w="5529" w:type="dxa"/>
            <w:tcBorders>
              <w:top w:val="single" w:sz="4" w:space="0" w:color="auto"/>
              <w:left w:val="single" w:sz="4" w:space="0" w:color="auto"/>
              <w:bottom w:val="single" w:sz="4" w:space="0" w:color="auto"/>
              <w:right w:val="single" w:sz="4" w:space="0" w:color="auto"/>
            </w:tcBorders>
          </w:tcPr>
          <w:p w14:paraId="15954EA4" w14:textId="39A59F82" w:rsidR="00E61C65" w:rsidRDefault="00E61C65" w:rsidP="00E61C65">
            <w:pPr>
              <w:rPr>
                <w:rFonts w:ascii="Times New Roman" w:hAnsi="Times New Roman" w:cs="Times New Roman"/>
                <w:lang w:val="ro-RO"/>
              </w:rPr>
            </w:pPr>
            <w:r w:rsidRPr="00925E94">
              <w:rPr>
                <w:rFonts w:ascii="Times New Roman" w:hAnsi="Times New Roman" w:cs="Times New Roman"/>
                <w:lang w:val="ro-RO"/>
              </w:rPr>
              <w:t>Sprijinirea Guvernului Republicii Moldova în asigurarea statului de drept, consolidarea ordinii și securității publice, combaterea crimelor organizate și protecția drepturilor omului prin dezvoltarea unei poliții transparente, eficiente, responsabile și accesibile.</w:t>
            </w:r>
          </w:p>
          <w:p w14:paraId="21E503D6" w14:textId="77777777" w:rsidR="00E61C65" w:rsidRDefault="00E61C65" w:rsidP="00E61C65">
            <w:pPr>
              <w:rPr>
                <w:rFonts w:ascii="Times New Roman" w:hAnsi="Times New Roman" w:cs="Times New Roman"/>
                <w:lang w:val="ro-RO"/>
              </w:rPr>
            </w:pPr>
          </w:p>
          <w:p w14:paraId="61E39E13" w14:textId="48BA9A75" w:rsidR="00E61C65" w:rsidRDefault="00E61C65" w:rsidP="00E61C65">
            <w:pPr>
              <w:rPr>
                <w:rFonts w:ascii="Times New Roman" w:hAnsi="Times New Roman" w:cs="Times New Roman"/>
                <w:lang w:val="ro-RO"/>
              </w:rPr>
            </w:pPr>
            <w:hyperlink r:id="rId13" w:history="1">
              <w:r w:rsidRPr="009D7EEA">
                <w:rPr>
                  <w:rStyle w:val="Hyperlink"/>
                  <w:rFonts w:ascii="Times New Roman" w:hAnsi="Times New Roman" w:cs="Times New Roman"/>
                  <w:lang w:val="ro-RO"/>
                </w:rPr>
                <w:t>https://www.mai.gov.md/sites/default/files/COVID/raport%20autoevaluare%20Plan%20covid%20final%2020.04.2021%20rom%20new.pdf</w:t>
              </w:r>
            </w:hyperlink>
            <w:r>
              <w:rPr>
                <w:rFonts w:ascii="Times New Roman" w:hAnsi="Times New Roman" w:cs="Times New Roman"/>
                <w:lang w:val="ro-RO"/>
              </w:rPr>
              <w:t xml:space="preserve"> </w:t>
            </w:r>
          </w:p>
          <w:p w14:paraId="39C4455C" w14:textId="77777777" w:rsidR="00E61C65" w:rsidRDefault="00E61C65" w:rsidP="00E61C65">
            <w:pPr>
              <w:rPr>
                <w:rFonts w:ascii="Times New Roman" w:hAnsi="Times New Roman" w:cs="Times New Roman"/>
                <w:lang w:val="ro-RO"/>
              </w:rPr>
            </w:pPr>
          </w:p>
          <w:p w14:paraId="5F139255" w14:textId="064E7925" w:rsidR="00E61C65" w:rsidRDefault="00E61C65" w:rsidP="00E61C65">
            <w:pPr>
              <w:rPr>
                <w:rFonts w:ascii="Times New Roman" w:hAnsi="Times New Roman" w:cs="Times New Roman"/>
                <w:lang w:val="ro-RO"/>
              </w:rPr>
            </w:pPr>
            <w:hyperlink r:id="rId14" w:history="1">
              <w:r w:rsidRPr="009D7EEA">
                <w:rPr>
                  <w:rStyle w:val="Hyperlink"/>
                  <w:rFonts w:ascii="Times New Roman" w:hAnsi="Times New Roman" w:cs="Times New Roman"/>
                  <w:lang w:val="ro-RO"/>
                </w:rPr>
                <w:t>https://www.mai.gov.md/sites/default/files/COVID/Anexa%201%20Tabel%20Final%20plan%20MAI%20Covid-19%20%2B%25.pdf</w:t>
              </w:r>
            </w:hyperlink>
            <w:r>
              <w:rPr>
                <w:rFonts w:ascii="Times New Roman" w:hAnsi="Times New Roman" w:cs="Times New Roman"/>
                <w:lang w:val="ro-RO"/>
              </w:rPr>
              <w:t xml:space="preserve"> </w:t>
            </w:r>
          </w:p>
          <w:p w14:paraId="10E450BF" w14:textId="77777777" w:rsidR="00E61C65" w:rsidRDefault="00E61C65" w:rsidP="00E61C65">
            <w:pPr>
              <w:rPr>
                <w:rFonts w:ascii="Times New Roman" w:hAnsi="Times New Roman" w:cs="Times New Roman"/>
                <w:lang w:val="ro-RO"/>
              </w:rPr>
            </w:pPr>
          </w:p>
          <w:p w14:paraId="3EE32FCD" w14:textId="50CDC845" w:rsidR="00E61C65" w:rsidRDefault="00E61C65" w:rsidP="00E61C65">
            <w:pPr>
              <w:rPr>
                <w:rFonts w:ascii="Times New Roman" w:hAnsi="Times New Roman" w:cs="Times New Roman"/>
                <w:lang w:val="ro-RO"/>
              </w:rPr>
            </w:pPr>
            <w:hyperlink r:id="rId15" w:history="1">
              <w:r w:rsidRPr="009D7EEA">
                <w:rPr>
                  <w:rStyle w:val="Hyperlink"/>
                  <w:rFonts w:ascii="Times New Roman" w:hAnsi="Times New Roman" w:cs="Times New Roman"/>
                  <w:lang w:val="ro-RO"/>
                </w:rPr>
                <w:t>https://www.mai.gov.md/sites/default/files/COVID/Anexa%203%20Linkuri.pdf</w:t>
              </w:r>
            </w:hyperlink>
            <w:r>
              <w:rPr>
                <w:rFonts w:ascii="Times New Roman" w:hAnsi="Times New Roman" w:cs="Times New Roman"/>
                <w:lang w:val="ro-RO"/>
              </w:rPr>
              <w:t xml:space="preserve"> </w:t>
            </w:r>
          </w:p>
        </w:tc>
      </w:tr>
      <w:tr w:rsidR="00E61C65" w:rsidRPr="00641E92" w14:paraId="54F46F1F" w14:textId="77777777" w:rsidTr="003011DC">
        <w:trPr>
          <w:trHeight w:val="1378"/>
        </w:trPr>
        <w:tc>
          <w:tcPr>
            <w:tcW w:w="879" w:type="dxa"/>
            <w:tcBorders>
              <w:top w:val="single" w:sz="4" w:space="0" w:color="auto"/>
              <w:left w:val="single" w:sz="4" w:space="0" w:color="auto"/>
              <w:bottom w:val="single" w:sz="4" w:space="0" w:color="auto"/>
              <w:right w:val="single" w:sz="4" w:space="0" w:color="auto"/>
            </w:tcBorders>
          </w:tcPr>
          <w:p w14:paraId="410F2B2D" w14:textId="77777777" w:rsidR="00E61C65" w:rsidRPr="00925E94" w:rsidRDefault="00E61C65" w:rsidP="00E61C65">
            <w:pPr>
              <w:pStyle w:val="Listparagraf"/>
              <w:numPr>
                <w:ilvl w:val="0"/>
                <w:numId w:val="2"/>
              </w:numPr>
              <w:spacing w:after="0" w:line="240" w:lineRule="auto"/>
              <w:rPr>
                <w:rFonts w:ascii="Times New Roman" w:hAnsi="Times New Roman"/>
                <w:b/>
                <w:lang w:val="ro-RO"/>
              </w:rPr>
            </w:pPr>
            <w:bookmarkStart w:id="5" w:name="_Hlk61360081"/>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F83430" w14:textId="4057E236" w:rsidR="00E61C65" w:rsidRPr="00925E94" w:rsidRDefault="00E61C65" w:rsidP="00E61C65">
            <w:pPr>
              <w:rPr>
                <w:rFonts w:ascii="Times New Roman" w:hAnsi="Times New Roman" w:cs="Times New Roman"/>
                <w:lang w:val="ro-RO"/>
              </w:rPr>
            </w:pPr>
            <w:r w:rsidRPr="00925E94">
              <w:rPr>
                <w:rFonts w:ascii="Times New Roman" w:hAnsi="Times New Roman" w:cs="Times New Roman"/>
                <w:sz w:val="24"/>
                <w:szCs w:val="24"/>
                <w:lang w:val="ro-RO"/>
              </w:rPr>
              <w:t>COMINF</w:t>
            </w:r>
          </w:p>
        </w:tc>
        <w:tc>
          <w:tcPr>
            <w:tcW w:w="1418" w:type="dxa"/>
            <w:tcBorders>
              <w:top w:val="single" w:sz="4" w:space="0" w:color="auto"/>
              <w:left w:val="single" w:sz="4" w:space="0" w:color="auto"/>
              <w:bottom w:val="single" w:sz="4" w:space="0" w:color="auto"/>
              <w:right w:val="single" w:sz="4" w:space="0" w:color="auto"/>
            </w:tcBorders>
          </w:tcPr>
          <w:p w14:paraId="6045C615" w14:textId="20585E1B" w:rsidR="00E61C65" w:rsidRPr="00925E94" w:rsidRDefault="00E61C65" w:rsidP="00E61C65">
            <w:pPr>
              <w:jc w:val="center"/>
              <w:rPr>
                <w:rFonts w:ascii="Times New Roman" w:hAnsi="Times New Roman" w:cs="Times New Roman"/>
                <w:lang w:val="ro-RO"/>
              </w:rPr>
            </w:pPr>
            <w:bookmarkStart w:id="6" w:name="_Hlk61360158"/>
            <w:r w:rsidRPr="00925E94">
              <w:rPr>
                <w:rFonts w:ascii="Times New Roman" w:hAnsi="Times New Roman" w:cs="Times New Roman"/>
                <w:sz w:val="24"/>
                <w:szCs w:val="24"/>
                <w:lang w:val="ro-RO"/>
              </w:rPr>
              <w:t>2019 - 2022</w:t>
            </w:r>
            <w:bookmarkEnd w:id="6"/>
          </w:p>
        </w:tc>
        <w:tc>
          <w:tcPr>
            <w:tcW w:w="1842" w:type="dxa"/>
            <w:tcBorders>
              <w:top w:val="single" w:sz="4" w:space="0" w:color="auto"/>
              <w:left w:val="single" w:sz="4" w:space="0" w:color="auto"/>
              <w:bottom w:val="single" w:sz="4" w:space="0" w:color="auto"/>
              <w:right w:val="single" w:sz="4" w:space="0" w:color="auto"/>
            </w:tcBorders>
          </w:tcPr>
          <w:p w14:paraId="6FCD072A" w14:textId="413D7150" w:rsidR="00E61C65" w:rsidRPr="00925E94" w:rsidRDefault="00E61C65" w:rsidP="00E61C65">
            <w:pPr>
              <w:tabs>
                <w:tab w:val="left" w:pos="993"/>
              </w:tabs>
              <w:jc w:val="both"/>
              <w:rPr>
                <w:rFonts w:ascii="Times New Roman" w:hAnsi="Times New Roman" w:cs="Times New Roman"/>
                <w:lang w:val="ro-RO"/>
              </w:rPr>
            </w:pPr>
            <w:r w:rsidRPr="00925E94">
              <w:rPr>
                <w:rFonts w:ascii="Times New Roman" w:hAnsi="Times New Roman" w:cs="Times New Roman"/>
                <w:sz w:val="24"/>
                <w:szCs w:val="24"/>
                <w:lang w:val="ro-RO"/>
              </w:rPr>
              <w:t>7.951.320,33 Euro</w:t>
            </w:r>
          </w:p>
        </w:tc>
        <w:tc>
          <w:tcPr>
            <w:tcW w:w="1984" w:type="dxa"/>
            <w:tcBorders>
              <w:top w:val="single" w:sz="4" w:space="0" w:color="auto"/>
              <w:left w:val="single" w:sz="4" w:space="0" w:color="auto"/>
              <w:bottom w:val="single" w:sz="4" w:space="0" w:color="auto"/>
              <w:right w:val="single" w:sz="4" w:space="0" w:color="auto"/>
            </w:tcBorders>
          </w:tcPr>
          <w:p w14:paraId="2DEC78AB" w14:textId="3DF812D5" w:rsidR="00E61C65" w:rsidRPr="00925E94" w:rsidRDefault="00E61C65" w:rsidP="00E61C65">
            <w:pPr>
              <w:ind w:right="-96"/>
              <w:rPr>
                <w:rFonts w:ascii="Times New Roman" w:hAnsi="Times New Roman" w:cs="Times New Roman"/>
                <w:lang w:val="ro-RO"/>
              </w:rPr>
            </w:pPr>
            <w:r w:rsidRPr="00925E94">
              <w:rPr>
                <w:rFonts w:ascii="Times New Roman" w:hAnsi="Times New Roman" w:cs="Times New Roman"/>
                <w:sz w:val="24"/>
                <w:szCs w:val="24"/>
                <w:lang w:val="ro-RO"/>
              </w:rPr>
              <w:t>Uniunea Europeană  prin Instrumentul European de Vecinătate  (ENI) în cadrul Programului Operațional Comun România – Republica Moldova 2014-2020</w:t>
            </w:r>
          </w:p>
        </w:tc>
        <w:tc>
          <w:tcPr>
            <w:tcW w:w="5529" w:type="dxa"/>
            <w:tcBorders>
              <w:top w:val="single" w:sz="4" w:space="0" w:color="auto"/>
              <w:left w:val="single" w:sz="4" w:space="0" w:color="auto"/>
              <w:bottom w:val="single" w:sz="4" w:space="0" w:color="auto"/>
              <w:right w:val="single" w:sz="4" w:space="0" w:color="auto"/>
            </w:tcBorders>
          </w:tcPr>
          <w:p w14:paraId="0360DBFC" w14:textId="77777777" w:rsidR="00E61C65" w:rsidRDefault="00E61C65" w:rsidP="00E61C65">
            <w:pPr>
              <w:tabs>
                <w:tab w:val="left" w:pos="349"/>
              </w:tabs>
              <w:jc w:val="both"/>
              <w:rPr>
                <w:rFonts w:ascii="Times New Roman" w:hAnsi="Times New Roman" w:cs="Times New Roman"/>
                <w:sz w:val="24"/>
                <w:szCs w:val="24"/>
                <w:lang w:val="ro-RO"/>
              </w:rPr>
            </w:pPr>
            <w:r w:rsidRPr="00925E94">
              <w:rPr>
                <w:rFonts w:ascii="Times New Roman" w:hAnsi="Times New Roman" w:cs="Times New Roman"/>
                <w:sz w:val="24"/>
                <w:szCs w:val="24"/>
                <w:lang w:val="ro-RO"/>
              </w:rPr>
              <w:t>Creșterea capacității de cooperare și a schimbului de informații între autoritățile publice din România și Republica Moldova privind zona transfrontalieră, prin implementarea unui sistem integrat de comunicații (construcția rețelei LAN în 9 IP)</w:t>
            </w:r>
          </w:p>
          <w:p w14:paraId="1EFD6F20" w14:textId="77777777" w:rsidR="00E61C65" w:rsidRDefault="00E61C65" w:rsidP="00E61C65">
            <w:pPr>
              <w:tabs>
                <w:tab w:val="left" w:pos="349"/>
              </w:tabs>
              <w:jc w:val="both"/>
              <w:rPr>
                <w:rFonts w:ascii="Times New Roman" w:hAnsi="Times New Roman" w:cs="Times New Roman"/>
                <w:lang w:val="ro-RO"/>
              </w:rPr>
            </w:pPr>
          </w:p>
          <w:p w14:paraId="07AC6533" w14:textId="1F6A31A8" w:rsidR="00E61C65" w:rsidRDefault="00E61C65" w:rsidP="00E61C65">
            <w:pPr>
              <w:tabs>
                <w:tab w:val="left" w:pos="349"/>
              </w:tabs>
              <w:jc w:val="both"/>
              <w:rPr>
                <w:rFonts w:ascii="Times New Roman" w:hAnsi="Times New Roman" w:cs="Times New Roman"/>
                <w:lang w:val="ro-RO"/>
              </w:rPr>
            </w:pPr>
            <w:r w:rsidRPr="002D2257">
              <w:rPr>
                <w:rFonts w:ascii="Times New Roman" w:hAnsi="Times New Roman" w:cs="Times New Roman"/>
                <w:lang w:val="ro-RO"/>
              </w:rPr>
              <w:t xml:space="preserve">Pentru lucrările de executare a infrastructurii pentru proiectul COMINF/3.1/1 a fost anunțată licitația nr.  ocds-b3wdp1-MD-1609846967738 </w:t>
            </w:r>
          </w:p>
          <w:p w14:paraId="47FFC230" w14:textId="77777777" w:rsidR="00E61C65" w:rsidRPr="002D2257" w:rsidRDefault="00E61C65" w:rsidP="00E61C65">
            <w:pPr>
              <w:tabs>
                <w:tab w:val="left" w:pos="349"/>
              </w:tabs>
              <w:jc w:val="both"/>
              <w:rPr>
                <w:rFonts w:ascii="Times New Roman" w:hAnsi="Times New Roman" w:cs="Times New Roman"/>
                <w:lang w:val="ro-RO"/>
              </w:rPr>
            </w:pPr>
          </w:p>
          <w:p w14:paraId="7BB30F98" w14:textId="53A18E84" w:rsidR="00E61C65" w:rsidRPr="002D2257" w:rsidRDefault="00E61C65" w:rsidP="00E61C65">
            <w:pPr>
              <w:tabs>
                <w:tab w:val="left" w:pos="349"/>
              </w:tabs>
              <w:jc w:val="both"/>
              <w:rPr>
                <w:rFonts w:ascii="Times New Roman" w:hAnsi="Times New Roman" w:cs="Times New Roman"/>
                <w:lang w:val="ro-RO"/>
              </w:rPr>
            </w:pPr>
            <w:hyperlink r:id="rId16" w:history="1">
              <w:r w:rsidRPr="009D7EEA">
                <w:rPr>
                  <w:rStyle w:val="Hyperlink"/>
                  <w:rFonts w:ascii="Times New Roman" w:hAnsi="Times New Roman" w:cs="Times New Roman"/>
                  <w:lang w:val="ro-RO"/>
                </w:rPr>
                <w:t>https://achizitii.md/ro/public/tender/21033550/lot/11487215/</w:t>
              </w:r>
            </w:hyperlink>
            <w:r>
              <w:rPr>
                <w:rFonts w:ascii="Times New Roman" w:hAnsi="Times New Roman" w:cs="Times New Roman"/>
                <w:lang w:val="ro-RO"/>
              </w:rPr>
              <w:t xml:space="preserve"> </w:t>
            </w:r>
          </w:p>
          <w:p w14:paraId="63DDF45D" w14:textId="2AE49A3A" w:rsidR="00E61C65" w:rsidRPr="00925E94" w:rsidRDefault="00E61C65" w:rsidP="00E61C65">
            <w:pPr>
              <w:tabs>
                <w:tab w:val="left" w:pos="349"/>
              </w:tabs>
              <w:jc w:val="both"/>
              <w:rPr>
                <w:rFonts w:ascii="Times New Roman" w:hAnsi="Times New Roman" w:cs="Times New Roman"/>
                <w:lang w:val="ro-RO"/>
              </w:rPr>
            </w:pPr>
          </w:p>
        </w:tc>
      </w:tr>
      <w:tr w:rsidR="00E61C65" w:rsidRPr="00641E92" w14:paraId="704E327F" w14:textId="77777777" w:rsidTr="003011DC">
        <w:trPr>
          <w:trHeight w:val="1378"/>
        </w:trPr>
        <w:tc>
          <w:tcPr>
            <w:tcW w:w="879" w:type="dxa"/>
            <w:tcBorders>
              <w:top w:val="single" w:sz="4" w:space="0" w:color="auto"/>
              <w:left w:val="single" w:sz="4" w:space="0" w:color="auto"/>
              <w:bottom w:val="single" w:sz="4" w:space="0" w:color="auto"/>
              <w:right w:val="single" w:sz="4" w:space="0" w:color="auto"/>
            </w:tcBorders>
          </w:tcPr>
          <w:p w14:paraId="2978F7F4" w14:textId="77777777" w:rsidR="00E61C65" w:rsidRPr="00925E94" w:rsidRDefault="00E61C65" w:rsidP="00E61C65">
            <w:pPr>
              <w:pStyle w:val="Listparagraf"/>
              <w:numPr>
                <w:ilvl w:val="0"/>
                <w:numId w:val="2"/>
              </w:numPr>
              <w:spacing w:after="0" w:line="240" w:lineRule="auto"/>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CD0676" w14:textId="12F28D84" w:rsidR="00E61C65" w:rsidRPr="00925E94" w:rsidRDefault="00E61C65" w:rsidP="00E61C65">
            <w:pPr>
              <w:rPr>
                <w:rFonts w:ascii="Times New Roman" w:hAnsi="Times New Roman" w:cs="Times New Roman"/>
                <w:sz w:val="24"/>
                <w:szCs w:val="24"/>
                <w:lang w:val="ro-RO"/>
              </w:rPr>
            </w:pPr>
            <w:r w:rsidRPr="00C76157">
              <w:rPr>
                <w:rFonts w:ascii="Times New Roman" w:hAnsi="Times New Roman" w:cs="Times New Roman"/>
                <w:sz w:val="24"/>
                <w:szCs w:val="24"/>
                <w:lang w:val="ro-RO"/>
              </w:rPr>
              <w:t xml:space="preserve">THB </w:t>
            </w:r>
            <w:proofErr w:type="spellStart"/>
            <w:r w:rsidRPr="00C76157">
              <w:rPr>
                <w:rFonts w:ascii="Times New Roman" w:hAnsi="Times New Roman" w:cs="Times New Roman"/>
                <w:sz w:val="24"/>
                <w:szCs w:val="24"/>
                <w:lang w:val="ro-RO"/>
              </w:rPr>
              <w:t>Balkans</w:t>
            </w:r>
            <w:proofErr w:type="spellEnd"/>
            <w:r w:rsidRPr="00C76157">
              <w:rPr>
                <w:rFonts w:ascii="Times New Roman" w:hAnsi="Times New Roman" w:cs="Times New Roman"/>
                <w:sz w:val="24"/>
                <w:szCs w:val="24"/>
                <w:lang w:val="ro-RO"/>
              </w:rPr>
              <w:t xml:space="preserve"> – combaterea traficului de persoane în regiunea balcanică</w:t>
            </w:r>
          </w:p>
        </w:tc>
        <w:tc>
          <w:tcPr>
            <w:tcW w:w="1418" w:type="dxa"/>
            <w:tcBorders>
              <w:top w:val="single" w:sz="4" w:space="0" w:color="auto"/>
              <w:left w:val="single" w:sz="4" w:space="0" w:color="auto"/>
              <w:bottom w:val="single" w:sz="4" w:space="0" w:color="auto"/>
              <w:right w:val="single" w:sz="4" w:space="0" w:color="auto"/>
            </w:tcBorders>
          </w:tcPr>
          <w:p w14:paraId="747DA6E5" w14:textId="50903E82" w:rsidR="00E61C65" w:rsidRPr="00925E94" w:rsidRDefault="00E61C65" w:rsidP="00E61C65">
            <w:pPr>
              <w:jc w:val="center"/>
              <w:rPr>
                <w:rFonts w:ascii="Times New Roman" w:hAnsi="Times New Roman" w:cs="Times New Roman"/>
                <w:sz w:val="24"/>
                <w:szCs w:val="24"/>
                <w:lang w:val="ro-RO"/>
              </w:rPr>
            </w:pPr>
            <w:r w:rsidRPr="00C76157">
              <w:rPr>
                <w:rFonts w:ascii="Times New Roman" w:hAnsi="Times New Roman" w:cs="Times New Roman"/>
                <w:sz w:val="24"/>
                <w:szCs w:val="24"/>
                <w:lang w:val="ro-RO"/>
              </w:rPr>
              <w:t>Septembrie 2021 – septembrie 2023</w:t>
            </w:r>
          </w:p>
        </w:tc>
        <w:tc>
          <w:tcPr>
            <w:tcW w:w="1842" w:type="dxa"/>
            <w:tcBorders>
              <w:top w:val="single" w:sz="4" w:space="0" w:color="auto"/>
              <w:left w:val="single" w:sz="4" w:space="0" w:color="auto"/>
              <w:bottom w:val="single" w:sz="4" w:space="0" w:color="auto"/>
              <w:right w:val="single" w:sz="4" w:space="0" w:color="auto"/>
            </w:tcBorders>
          </w:tcPr>
          <w:p w14:paraId="13788AB7" w14:textId="4EBE4290" w:rsidR="00E61C65" w:rsidRPr="00925E94" w:rsidRDefault="00E61C65" w:rsidP="00E61C65">
            <w:pPr>
              <w:tabs>
                <w:tab w:val="left" w:pos="993"/>
              </w:tabs>
              <w:jc w:val="both"/>
              <w:rPr>
                <w:rFonts w:ascii="Times New Roman" w:hAnsi="Times New Roman" w:cs="Times New Roman"/>
                <w:sz w:val="24"/>
                <w:szCs w:val="24"/>
                <w:lang w:val="ro-RO"/>
              </w:rPr>
            </w:pPr>
            <w:r>
              <w:rPr>
                <w:rFonts w:ascii="Times New Roman" w:hAnsi="Times New Roman" w:cs="Times New Roman"/>
                <w:sz w:val="24"/>
                <w:szCs w:val="24"/>
                <w:lang w:val="ro-RO"/>
              </w:rPr>
              <w:t>Asistență tehnică</w:t>
            </w:r>
          </w:p>
        </w:tc>
        <w:tc>
          <w:tcPr>
            <w:tcW w:w="1984" w:type="dxa"/>
            <w:tcBorders>
              <w:top w:val="single" w:sz="4" w:space="0" w:color="auto"/>
              <w:left w:val="single" w:sz="4" w:space="0" w:color="auto"/>
              <w:bottom w:val="single" w:sz="4" w:space="0" w:color="auto"/>
              <w:right w:val="single" w:sz="4" w:space="0" w:color="auto"/>
            </w:tcBorders>
          </w:tcPr>
          <w:p w14:paraId="126E5B23" w14:textId="6CBFDCA2" w:rsidR="00E61C65" w:rsidRPr="00925E94" w:rsidRDefault="00E61C65" w:rsidP="00E61C65">
            <w:pPr>
              <w:ind w:right="-96"/>
              <w:rPr>
                <w:rFonts w:ascii="Times New Roman" w:hAnsi="Times New Roman" w:cs="Times New Roman"/>
                <w:sz w:val="24"/>
                <w:szCs w:val="24"/>
                <w:lang w:val="ro-RO"/>
              </w:rPr>
            </w:pPr>
            <w:r w:rsidRPr="00C76157">
              <w:rPr>
                <w:rFonts w:ascii="Times New Roman" w:hAnsi="Times New Roman" w:cs="Times New Roman"/>
                <w:sz w:val="24"/>
                <w:szCs w:val="24"/>
                <w:lang w:val="ro-RO"/>
              </w:rPr>
              <w:t>Republica Federală Germania</w:t>
            </w:r>
          </w:p>
        </w:tc>
        <w:tc>
          <w:tcPr>
            <w:tcW w:w="5529" w:type="dxa"/>
            <w:tcBorders>
              <w:top w:val="single" w:sz="4" w:space="0" w:color="auto"/>
              <w:left w:val="single" w:sz="4" w:space="0" w:color="auto"/>
              <w:bottom w:val="single" w:sz="4" w:space="0" w:color="auto"/>
              <w:right w:val="single" w:sz="4" w:space="0" w:color="auto"/>
            </w:tcBorders>
          </w:tcPr>
          <w:p w14:paraId="4D9F328E" w14:textId="77777777" w:rsidR="00E61C65" w:rsidRDefault="00E61C65" w:rsidP="00E61C65">
            <w:pPr>
              <w:tabs>
                <w:tab w:val="left" w:pos="349"/>
              </w:tabs>
              <w:jc w:val="both"/>
              <w:rPr>
                <w:rFonts w:ascii="Times New Roman" w:hAnsi="Times New Roman" w:cs="Times New Roman"/>
                <w:sz w:val="24"/>
                <w:szCs w:val="24"/>
                <w:lang w:val="ro-RO"/>
              </w:rPr>
            </w:pPr>
            <w:r w:rsidRPr="00554350">
              <w:rPr>
                <w:rFonts w:ascii="Times New Roman" w:hAnsi="Times New Roman" w:cs="Times New Roman"/>
                <w:sz w:val="24"/>
                <w:szCs w:val="24"/>
                <w:lang w:val="ro-RO"/>
              </w:rPr>
              <w:t>Sporirea capacităților de investigare și consolidarea cooperării regionale (8 state:</w:t>
            </w:r>
            <w:r w:rsidRPr="00554350">
              <w:rPr>
                <w:sz w:val="24"/>
                <w:szCs w:val="24"/>
              </w:rPr>
              <w:t xml:space="preserve"> </w:t>
            </w:r>
            <w:r w:rsidRPr="00554350">
              <w:rPr>
                <w:rFonts w:ascii="Times New Roman" w:hAnsi="Times New Roman" w:cs="Times New Roman"/>
                <w:sz w:val="24"/>
                <w:szCs w:val="24"/>
                <w:lang w:val="ro-RO"/>
              </w:rPr>
              <w:t xml:space="preserve">Albania, Bosnia și </w:t>
            </w:r>
            <w:proofErr w:type="spellStart"/>
            <w:r w:rsidRPr="00554350">
              <w:rPr>
                <w:rFonts w:ascii="Times New Roman" w:hAnsi="Times New Roman" w:cs="Times New Roman"/>
                <w:sz w:val="24"/>
                <w:szCs w:val="24"/>
                <w:lang w:val="ro-RO"/>
              </w:rPr>
              <w:t>Hețegovina</w:t>
            </w:r>
            <w:proofErr w:type="spellEnd"/>
            <w:r w:rsidRPr="00554350">
              <w:rPr>
                <w:rFonts w:ascii="Times New Roman" w:hAnsi="Times New Roman" w:cs="Times New Roman"/>
                <w:sz w:val="24"/>
                <w:szCs w:val="24"/>
                <w:lang w:val="ro-RO"/>
              </w:rPr>
              <w:t>, Bulgaria, Moldova, Muntenegru, Macedonia de Nord, România și Serbia ) pentru combaterea traficului de persoane.</w:t>
            </w:r>
          </w:p>
          <w:p w14:paraId="1053107C" w14:textId="77777777" w:rsidR="009257C8" w:rsidRPr="009257C8" w:rsidRDefault="009257C8" w:rsidP="009257C8">
            <w:pPr>
              <w:tabs>
                <w:tab w:val="left" w:pos="349"/>
              </w:tabs>
              <w:jc w:val="both"/>
              <w:rPr>
                <w:rFonts w:ascii="Times New Roman" w:hAnsi="Times New Roman" w:cs="Times New Roman"/>
                <w:sz w:val="24"/>
                <w:szCs w:val="24"/>
                <w:lang w:val="ro-RO"/>
              </w:rPr>
            </w:pPr>
            <w:r w:rsidRPr="009257C8">
              <w:rPr>
                <w:rFonts w:ascii="Times New Roman" w:hAnsi="Times New Roman" w:cs="Times New Roman"/>
                <w:sz w:val="24"/>
                <w:szCs w:val="24"/>
                <w:lang w:val="ro-RO"/>
              </w:rPr>
              <w:t>Instruiri, programe și operațiuni, după cum urmează:</w:t>
            </w:r>
          </w:p>
          <w:p w14:paraId="5DAC3166" w14:textId="77777777" w:rsidR="009257C8" w:rsidRPr="009257C8" w:rsidRDefault="009257C8" w:rsidP="009257C8">
            <w:pPr>
              <w:tabs>
                <w:tab w:val="left" w:pos="349"/>
              </w:tabs>
              <w:jc w:val="both"/>
              <w:rPr>
                <w:rFonts w:ascii="Times New Roman" w:hAnsi="Times New Roman" w:cs="Times New Roman"/>
                <w:sz w:val="24"/>
                <w:szCs w:val="24"/>
                <w:lang w:val="ro-RO"/>
              </w:rPr>
            </w:pPr>
            <w:r w:rsidRPr="009257C8">
              <w:rPr>
                <w:rFonts w:ascii="Times New Roman" w:hAnsi="Times New Roman" w:cs="Times New Roman"/>
                <w:sz w:val="24"/>
                <w:szCs w:val="24"/>
                <w:lang w:val="ro-RO"/>
              </w:rPr>
              <w:t>-</w:t>
            </w:r>
            <w:r w:rsidRPr="009257C8">
              <w:rPr>
                <w:rFonts w:ascii="Times New Roman" w:hAnsi="Times New Roman" w:cs="Times New Roman"/>
                <w:sz w:val="24"/>
                <w:szCs w:val="24"/>
                <w:lang w:val="ro-RO"/>
              </w:rPr>
              <w:tab/>
              <w:t>Operațiunea regională comună privind combaterea traficului de persoane (noiembrie2022-februarie2023);</w:t>
            </w:r>
          </w:p>
          <w:p w14:paraId="31EFF36B" w14:textId="77777777" w:rsidR="009257C8" w:rsidRPr="009257C8" w:rsidRDefault="009257C8" w:rsidP="009257C8">
            <w:pPr>
              <w:tabs>
                <w:tab w:val="left" w:pos="349"/>
              </w:tabs>
              <w:jc w:val="both"/>
              <w:rPr>
                <w:rFonts w:ascii="Times New Roman" w:hAnsi="Times New Roman" w:cs="Times New Roman"/>
                <w:sz w:val="24"/>
                <w:szCs w:val="24"/>
                <w:lang w:val="ro-RO"/>
              </w:rPr>
            </w:pPr>
            <w:r w:rsidRPr="009257C8">
              <w:rPr>
                <w:rFonts w:ascii="Times New Roman" w:hAnsi="Times New Roman" w:cs="Times New Roman"/>
                <w:sz w:val="24"/>
                <w:szCs w:val="24"/>
                <w:lang w:val="ro-RO"/>
              </w:rPr>
              <w:t>-</w:t>
            </w:r>
            <w:r w:rsidRPr="009257C8">
              <w:rPr>
                <w:rFonts w:ascii="Times New Roman" w:hAnsi="Times New Roman" w:cs="Times New Roman"/>
                <w:sz w:val="24"/>
                <w:szCs w:val="24"/>
                <w:lang w:val="ro-RO"/>
              </w:rPr>
              <w:tab/>
              <w:t>Cursuri de instruire, desfășurate în mod virtual, privind investigarea infracțiunilor în bază de gen, consolidarea capacităților poliției, criminalitate transnațională, combaterea traficului de persoane (noiembrie 2021-mai 2022);</w:t>
            </w:r>
          </w:p>
          <w:p w14:paraId="5D5A0FC9" w14:textId="77777777" w:rsidR="009257C8" w:rsidRPr="009257C8" w:rsidRDefault="009257C8" w:rsidP="009257C8">
            <w:pPr>
              <w:tabs>
                <w:tab w:val="left" w:pos="349"/>
              </w:tabs>
              <w:jc w:val="both"/>
              <w:rPr>
                <w:rFonts w:ascii="Times New Roman" w:hAnsi="Times New Roman" w:cs="Times New Roman"/>
                <w:sz w:val="24"/>
                <w:szCs w:val="24"/>
                <w:lang w:val="ro-RO"/>
              </w:rPr>
            </w:pPr>
            <w:r w:rsidRPr="009257C8">
              <w:rPr>
                <w:rFonts w:ascii="Times New Roman" w:hAnsi="Times New Roman" w:cs="Times New Roman"/>
                <w:sz w:val="24"/>
                <w:szCs w:val="24"/>
                <w:lang w:val="ro-RO"/>
              </w:rPr>
              <w:t>-</w:t>
            </w:r>
            <w:r w:rsidRPr="009257C8">
              <w:rPr>
                <w:rFonts w:ascii="Times New Roman" w:hAnsi="Times New Roman" w:cs="Times New Roman"/>
                <w:sz w:val="24"/>
                <w:szCs w:val="24"/>
                <w:lang w:val="ro-RO"/>
              </w:rPr>
              <w:tab/>
              <w:t>Exerciții de tip Table TOP – în vederea alicării în practică a noilor cunoștințe acumulate prin instruiri (octombrie 2022);</w:t>
            </w:r>
          </w:p>
          <w:p w14:paraId="631C6989" w14:textId="77777777" w:rsidR="009257C8" w:rsidRPr="009257C8" w:rsidRDefault="009257C8" w:rsidP="009257C8">
            <w:pPr>
              <w:tabs>
                <w:tab w:val="left" w:pos="349"/>
              </w:tabs>
              <w:jc w:val="both"/>
              <w:rPr>
                <w:rFonts w:ascii="Times New Roman" w:hAnsi="Times New Roman" w:cs="Times New Roman"/>
                <w:sz w:val="24"/>
                <w:szCs w:val="24"/>
                <w:lang w:val="ro-RO"/>
              </w:rPr>
            </w:pPr>
            <w:r w:rsidRPr="009257C8">
              <w:rPr>
                <w:rFonts w:ascii="Times New Roman" w:hAnsi="Times New Roman" w:cs="Times New Roman"/>
                <w:sz w:val="24"/>
                <w:szCs w:val="24"/>
                <w:lang w:val="ro-RO"/>
              </w:rPr>
              <w:t>-</w:t>
            </w:r>
            <w:r w:rsidRPr="009257C8">
              <w:rPr>
                <w:rFonts w:ascii="Times New Roman" w:hAnsi="Times New Roman" w:cs="Times New Roman"/>
                <w:sz w:val="24"/>
                <w:szCs w:val="24"/>
                <w:lang w:val="ro-RO"/>
              </w:rPr>
              <w:tab/>
              <w:t xml:space="preserve">Programul </w:t>
            </w:r>
            <w:proofErr w:type="spellStart"/>
            <w:r w:rsidRPr="009257C8">
              <w:rPr>
                <w:rFonts w:ascii="Times New Roman" w:hAnsi="Times New Roman" w:cs="Times New Roman"/>
                <w:sz w:val="24"/>
                <w:szCs w:val="24"/>
                <w:lang w:val="ro-RO"/>
              </w:rPr>
              <w:t>Train</w:t>
            </w:r>
            <w:proofErr w:type="spellEnd"/>
            <w:r w:rsidRPr="009257C8">
              <w:rPr>
                <w:rFonts w:ascii="Times New Roman" w:hAnsi="Times New Roman" w:cs="Times New Roman"/>
                <w:sz w:val="24"/>
                <w:szCs w:val="24"/>
                <w:lang w:val="ro-RO"/>
              </w:rPr>
              <w:t>-</w:t>
            </w:r>
            <w:proofErr w:type="spellStart"/>
            <w:r w:rsidRPr="009257C8">
              <w:rPr>
                <w:rFonts w:ascii="Times New Roman" w:hAnsi="Times New Roman" w:cs="Times New Roman"/>
                <w:sz w:val="24"/>
                <w:szCs w:val="24"/>
                <w:lang w:val="ro-RO"/>
              </w:rPr>
              <w:t>the</w:t>
            </w:r>
            <w:proofErr w:type="spellEnd"/>
            <w:r w:rsidRPr="009257C8">
              <w:rPr>
                <w:rFonts w:ascii="Times New Roman" w:hAnsi="Times New Roman" w:cs="Times New Roman"/>
                <w:sz w:val="24"/>
                <w:szCs w:val="24"/>
                <w:lang w:val="ro-RO"/>
              </w:rPr>
              <w:t>-Trainer (aprilie 2022);</w:t>
            </w:r>
          </w:p>
          <w:p w14:paraId="54098C9A" w14:textId="77777777" w:rsidR="009257C8" w:rsidRPr="009257C8" w:rsidRDefault="009257C8" w:rsidP="009257C8">
            <w:pPr>
              <w:tabs>
                <w:tab w:val="left" w:pos="349"/>
              </w:tabs>
              <w:jc w:val="both"/>
              <w:rPr>
                <w:rFonts w:ascii="Times New Roman" w:hAnsi="Times New Roman" w:cs="Times New Roman"/>
                <w:sz w:val="24"/>
                <w:szCs w:val="24"/>
                <w:lang w:val="ro-RO"/>
              </w:rPr>
            </w:pPr>
            <w:r w:rsidRPr="009257C8">
              <w:rPr>
                <w:rFonts w:ascii="Times New Roman" w:hAnsi="Times New Roman" w:cs="Times New Roman"/>
                <w:sz w:val="24"/>
                <w:szCs w:val="24"/>
                <w:lang w:val="ro-RO"/>
              </w:rPr>
              <w:lastRenderedPageBreak/>
              <w:t>-</w:t>
            </w:r>
            <w:r w:rsidRPr="009257C8">
              <w:rPr>
                <w:rFonts w:ascii="Times New Roman" w:hAnsi="Times New Roman" w:cs="Times New Roman"/>
                <w:sz w:val="24"/>
                <w:szCs w:val="24"/>
                <w:lang w:val="ro-RO"/>
              </w:rPr>
              <w:tab/>
              <w:t xml:space="preserve">Instruiri naționale privind combaterea traficului de persoane, oferite de absolvenții Programului </w:t>
            </w:r>
            <w:proofErr w:type="spellStart"/>
            <w:r w:rsidRPr="009257C8">
              <w:rPr>
                <w:rFonts w:ascii="Times New Roman" w:hAnsi="Times New Roman" w:cs="Times New Roman"/>
                <w:sz w:val="24"/>
                <w:szCs w:val="24"/>
                <w:lang w:val="ro-RO"/>
              </w:rPr>
              <w:t>Train</w:t>
            </w:r>
            <w:proofErr w:type="spellEnd"/>
            <w:r w:rsidRPr="009257C8">
              <w:rPr>
                <w:rFonts w:ascii="Times New Roman" w:hAnsi="Times New Roman" w:cs="Times New Roman"/>
                <w:sz w:val="24"/>
                <w:szCs w:val="24"/>
                <w:lang w:val="ro-RO"/>
              </w:rPr>
              <w:t>-</w:t>
            </w:r>
            <w:proofErr w:type="spellStart"/>
            <w:r w:rsidRPr="009257C8">
              <w:rPr>
                <w:rFonts w:ascii="Times New Roman" w:hAnsi="Times New Roman" w:cs="Times New Roman"/>
                <w:sz w:val="24"/>
                <w:szCs w:val="24"/>
                <w:lang w:val="ro-RO"/>
              </w:rPr>
              <w:t>the</w:t>
            </w:r>
            <w:proofErr w:type="spellEnd"/>
            <w:r w:rsidRPr="009257C8">
              <w:rPr>
                <w:rFonts w:ascii="Times New Roman" w:hAnsi="Times New Roman" w:cs="Times New Roman"/>
                <w:sz w:val="24"/>
                <w:szCs w:val="24"/>
                <w:lang w:val="ro-RO"/>
              </w:rPr>
              <w:t>-Trainer;</w:t>
            </w:r>
          </w:p>
          <w:p w14:paraId="2EAAFA39" w14:textId="0D63D600" w:rsidR="009257C8" w:rsidRPr="00554350" w:rsidRDefault="009257C8" w:rsidP="009257C8">
            <w:pPr>
              <w:tabs>
                <w:tab w:val="left" w:pos="349"/>
              </w:tabs>
              <w:jc w:val="both"/>
              <w:rPr>
                <w:rFonts w:ascii="Times New Roman" w:hAnsi="Times New Roman" w:cs="Times New Roman"/>
                <w:sz w:val="24"/>
                <w:szCs w:val="24"/>
                <w:lang w:val="ro-RO"/>
              </w:rPr>
            </w:pPr>
            <w:r w:rsidRPr="009257C8">
              <w:rPr>
                <w:rFonts w:ascii="Times New Roman" w:hAnsi="Times New Roman" w:cs="Times New Roman"/>
                <w:sz w:val="24"/>
                <w:szCs w:val="24"/>
                <w:lang w:val="ro-RO"/>
              </w:rPr>
              <w:t>-</w:t>
            </w:r>
            <w:r w:rsidRPr="009257C8">
              <w:rPr>
                <w:rFonts w:ascii="Times New Roman" w:hAnsi="Times New Roman" w:cs="Times New Roman"/>
                <w:sz w:val="24"/>
                <w:szCs w:val="24"/>
                <w:lang w:val="ro-RO"/>
              </w:rPr>
              <w:tab/>
              <w:t xml:space="preserve">Organizarea grupului de experți </w:t>
            </w:r>
            <w:proofErr w:type="spellStart"/>
            <w:r w:rsidRPr="009257C8">
              <w:rPr>
                <w:rFonts w:ascii="Times New Roman" w:hAnsi="Times New Roman" w:cs="Times New Roman"/>
                <w:sz w:val="24"/>
                <w:szCs w:val="24"/>
                <w:lang w:val="ro-RO"/>
              </w:rPr>
              <w:t>Human</w:t>
            </w:r>
            <w:proofErr w:type="spellEnd"/>
            <w:r w:rsidRPr="009257C8">
              <w:rPr>
                <w:rFonts w:ascii="Times New Roman" w:hAnsi="Times New Roman" w:cs="Times New Roman"/>
                <w:sz w:val="24"/>
                <w:szCs w:val="24"/>
                <w:lang w:val="ro-RO"/>
              </w:rPr>
              <w:t xml:space="preserve"> </w:t>
            </w:r>
            <w:proofErr w:type="spellStart"/>
            <w:r w:rsidRPr="009257C8">
              <w:rPr>
                <w:rFonts w:ascii="Times New Roman" w:hAnsi="Times New Roman" w:cs="Times New Roman"/>
                <w:sz w:val="24"/>
                <w:szCs w:val="24"/>
                <w:lang w:val="ro-RO"/>
              </w:rPr>
              <w:t>Trafficking</w:t>
            </w:r>
            <w:proofErr w:type="spellEnd"/>
            <w:r w:rsidRPr="009257C8">
              <w:rPr>
                <w:rFonts w:ascii="Times New Roman" w:hAnsi="Times New Roman" w:cs="Times New Roman"/>
                <w:sz w:val="24"/>
                <w:szCs w:val="24"/>
                <w:lang w:val="ro-RO"/>
              </w:rPr>
              <w:t xml:space="preserve"> Expert Group (HTEG) împărtășirea experienței acumulate (2022).</w:t>
            </w:r>
          </w:p>
        </w:tc>
      </w:tr>
      <w:tr w:rsidR="00E61C65" w:rsidRPr="00641E92" w14:paraId="7E2D542A" w14:textId="77777777" w:rsidTr="003011DC">
        <w:trPr>
          <w:trHeight w:val="1378"/>
        </w:trPr>
        <w:tc>
          <w:tcPr>
            <w:tcW w:w="879" w:type="dxa"/>
            <w:tcBorders>
              <w:top w:val="single" w:sz="4" w:space="0" w:color="auto"/>
              <w:left w:val="single" w:sz="4" w:space="0" w:color="auto"/>
              <w:bottom w:val="single" w:sz="4" w:space="0" w:color="auto"/>
              <w:right w:val="single" w:sz="4" w:space="0" w:color="auto"/>
            </w:tcBorders>
          </w:tcPr>
          <w:p w14:paraId="75F84962" w14:textId="77777777" w:rsidR="00E61C65" w:rsidRPr="00925E94" w:rsidRDefault="00E61C65" w:rsidP="00E61C65">
            <w:pPr>
              <w:pStyle w:val="Listparagraf"/>
              <w:numPr>
                <w:ilvl w:val="0"/>
                <w:numId w:val="2"/>
              </w:numPr>
              <w:spacing w:after="0" w:line="240" w:lineRule="auto"/>
              <w:rPr>
                <w:rFonts w:ascii="Times New Roman" w:hAnsi="Times New Roman"/>
                <w:b/>
                <w:lang w:val="ro-RO"/>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24273E" w14:textId="455AAB13" w:rsidR="00E61C65" w:rsidRPr="00925E94" w:rsidRDefault="00E61C65" w:rsidP="00E61C65">
            <w:pPr>
              <w:rPr>
                <w:rFonts w:ascii="Times New Roman" w:hAnsi="Times New Roman" w:cs="Times New Roman"/>
                <w:sz w:val="24"/>
                <w:szCs w:val="24"/>
                <w:lang w:val="ro-RO"/>
              </w:rPr>
            </w:pPr>
            <w:r w:rsidRPr="00C76157">
              <w:rPr>
                <w:rFonts w:ascii="Times New Roman" w:hAnsi="Times New Roman" w:cs="Times New Roman"/>
                <w:sz w:val="24"/>
                <w:szCs w:val="24"/>
                <w:lang w:val="ro-RO"/>
              </w:rPr>
              <w:t>Combaterea traficului de persoane, inclusiv prevenirea, protecția victimelor și urmărirea penală a traficanților</w:t>
            </w:r>
          </w:p>
        </w:tc>
        <w:tc>
          <w:tcPr>
            <w:tcW w:w="1418" w:type="dxa"/>
            <w:tcBorders>
              <w:top w:val="single" w:sz="4" w:space="0" w:color="auto"/>
              <w:left w:val="single" w:sz="4" w:space="0" w:color="auto"/>
              <w:bottom w:val="single" w:sz="4" w:space="0" w:color="auto"/>
              <w:right w:val="single" w:sz="4" w:space="0" w:color="auto"/>
            </w:tcBorders>
          </w:tcPr>
          <w:p w14:paraId="73024C10" w14:textId="76C4CEDB" w:rsidR="00E61C65" w:rsidRPr="00925E94" w:rsidRDefault="00E61C65" w:rsidP="00E61C65">
            <w:pPr>
              <w:jc w:val="center"/>
              <w:rPr>
                <w:rFonts w:ascii="Times New Roman" w:hAnsi="Times New Roman" w:cs="Times New Roman"/>
                <w:sz w:val="24"/>
                <w:szCs w:val="24"/>
                <w:lang w:val="ro-RO"/>
              </w:rPr>
            </w:pPr>
            <w:r w:rsidRPr="00C76157">
              <w:rPr>
                <w:rFonts w:ascii="Times New Roman" w:hAnsi="Times New Roman" w:cs="Times New Roman"/>
                <w:sz w:val="24"/>
                <w:szCs w:val="24"/>
                <w:lang w:val="ro-RO"/>
              </w:rPr>
              <w:t>2024</w:t>
            </w:r>
          </w:p>
        </w:tc>
        <w:tc>
          <w:tcPr>
            <w:tcW w:w="1842" w:type="dxa"/>
            <w:tcBorders>
              <w:top w:val="single" w:sz="4" w:space="0" w:color="auto"/>
              <w:left w:val="single" w:sz="4" w:space="0" w:color="auto"/>
              <w:bottom w:val="single" w:sz="4" w:space="0" w:color="auto"/>
              <w:right w:val="single" w:sz="4" w:space="0" w:color="auto"/>
            </w:tcBorders>
          </w:tcPr>
          <w:p w14:paraId="3A2CFA26" w14:textId="31DDD559" w:rsidR="00E61C65" w:rsidRPr="00925E94" w:rsidRDefault="00E61C65" w:rsidP="00E61C65">
            <w:pPr>
              <w:tabs>
                <w:tab w:val="left" w:pos="993"/>
              </w:tabs>
              <w:jc w:val="both"/>
              <w:rPr>
                <w:rFonts w:ascii="Times New Roman" w:hAnsi="Times New Roman" w:cs="Times New Roman"/>
                <w:sz w:val="24"/>
                <w:szCs w:val="24"/>
                <w:lang w:val="ro-RO"/>
              </w:rPr>
            </w:pPr>
            <w:r w:rsidRPr="00C76157">
              <w:rPr>
                <w:rFonts w:ascii="Times New Roman" w:hAnsi="Times New Roman" w:cs="Times New Roman"/>
                <w:sz w:val="24"/>
                <w:szCs w:val="24"/>
                <w:lang w:val="ro-RO"/>
              </w:rPr>
              <w:t>Asistență tehnică</w:t>
            </w:r>
          </w:p>
        </w:tc>
        <w:tc>
          <w:tcPr>
            <w:tcW w:w="1984" w:type="dxa"/>
            <w:tcBorders>
              <w:top w:val="single" w:sz="4" w:space="0" w:color="auto"/>
              <w:left w:val="single" w:sz="4" w:space="0" w:color="auto"/>
              <w:bottom w:val="single" w:sz="4" w:space="0" w:color="auto"/>
              <w:right w:val="single" w:sz="4" w:space="0" w:color="auto"/>
            </w:tcBorders>
          </w:tcPr>
          <w:p w14:paraId="6A8552DA" w14:textId="73428D7F" w:rsidR="00E61C65" w:rsidRPr="00925E94" w:rsidRDefault="00E61C65" w:rsidP="00E61C65">
            <w:pPr>
              <w:ind w:right="-96"/>
              <w:rPr>
                <w:rFonts w:ascii="Times New Roman" w:hAnsi="Times New Roman" w:cs="Times New Roman"/>
                <w:sz w:val="24"/>
                <w:szCs w:val="24"/>
                <w:lang w:val="ro-RO"/>
              </w:rPr>
            </w:pPr>
            <w:r w:rsidRPr="00C76157">
              <w:rPr>
                <w:rFonts w:ascii="Times New Roman" w:hAnsi="Times New Roman" w:cs="Times New Roman"/>
                <w:sz w:val="24"/>
                <w:szCs w:val="24"/>
                <w:lang w:val="ro-RO"/>
              </w:rPr>
              <w:t>Agenția Statelor Unite pentru Dezvoltare internațională</w:t>
            </w:r>
          </w:p>
        </w:tc>
        <w:tc>
          <w:tcPr>
            <w:tcW w:w="5529" w:type="dxa"/>
            <w:tcBorders>
              <w:top w:val="single" w:sz="4" w:space="0" w:color="auto"/>
              <w:left w:val="single" w:sz="4" w:space="0" w:color="auto"/>
              <w:bottom w:val="single" w:sz="4" w:space="0" w:color="auto"/>
              <w:right w:val="single" w:sz="4" w:space="0" w:color="auto"/>
            </w:tcBorders>
          </w:tcPr>
          <w:p w14:paraId="17C8673D" w14:textId="70B36634" w:rsidR="00E61C65" w:rsidRPr="00925E94" w:rsidRDefault="00E61C65" w:rsidP="00E61C65">
            <w:pPr>
              <w:tabs>
                <w:tab w:val="left" w:pos="349"/>
              </w:tabs>
              <w:jc w:val="both"/>
              <w:rPr>
                <w:rFonts w:ascii="Times New Roman" w:hAnsi="Times New Roman" w:cs="Times New Roman"/>
                <w:sz w:val="24"/>
                <w:szCs w:val="24"/>
                <w:lang w:val="ro-RO"/>
              </w:rPr>
            </w:pPr>
            <w:r w:rsidRPr="00C76157">
              <w:rPr>
                <w:rFonts w:ascii="Times New Roman" w:hAnsi="Times New Roman" w:cs="Times New Roman"/>
                <w:sz w:val="24"/>
                <w:szCs w:val="24"/>
                <w:lang w:val="ro-RO"/>
              </w:rPr>
              <w:t>Îmbunătățirea sistemelor de justiție penală în combaterea traficului de persoane în cinci țări (Albania, Moldova, Muntenegru, Macedonia de Nord și Serbia). Dezvoltarea unui sistem regional durabil de colaborare pentru cazurile de trafic intern și transnațional de persoane. Oferirea instruirilor și sprijin grupurilor cheie pentru a identifica, investiga, urmări și condamna traficanții.</w:t>
            </w:r>
          </w:p>
        </w:tc>
      </w:tr>
    </w:tbl>
    <w:bookmarkEnd w:id="5"/>
    <w:p w14:paraId="71586972" w14:textId="77777777" w:rsidR="00DD4F78" w:rsidRPr="00925E94" w:rsidRDefault="00554E97" w:rsidP="003011DC">
      <w:pPr>
        <w:spacing w:after="0" w:line="240" w:lineRule="auto"/>
        <w:jc w:val="both"/>
        <w:rPr>
          <w:rFonts w:ascii="Times New Roman" w:hAnsi="Times New Roman" w:cs="Times New Roman"/>
          <w:b/>
          <w:sz w:val="28"/>
          <w:lang w:val="ro-RO"/>
        </w:rPr>
      </w:pPr>
      <w:r w:rsidRPr="00925E94">
        <w:rPr>
          <w:rFonts w:ascii="Times New Roman" w:hAnsi="Times New Roman" w:cs="Times New Roman"/>
          <w:b/>
          <w:sz w:val="28"/>
          <w:lang w:val="ro-RO"/>
        </w:rPr>
        <w:t>N</w:t>
      </w:r>
      <w:r w:rsidR="00DD4F78" w:rsidRPr="00925E94">
        <w:rPr>
          <w:rFonts w:ascii="Times New Roman" w:hAnsi="Times New Roman" w:cs="Times New Roman"/>
          <w:b/>
          <w:sz w:val="28"/>
          <w:lang w:val="ro-RO"/>
        </w:rPr>
        <w:t>otă</w:t>
      </w:r>
      <w:r w:rsidR="00E16AEB" w:rsidRPr="00925E94">
        <w:rPr>
          <w:rFonts w:ascii="Times New Roman" w:hAnsi="Times New Roman" w:cs="Times New Roman"/>
          <w:b/>
          <w:sz w:val="28"/>
          <w:lang w:val="ro-RO"/>
        </w:rPr>
        <w:t>*</w:t>
      </w:r>
      <w:r w:rsidR="0053033A" w:rsidRPr="00925E94">
        <w:rPr>
          <w:rFonts w:ascii="Times New Roman" w:hAnsi="Times New Roman" w:cs="Times New Roman"/>
          <w:b/>
          <w:sz w:val="28"/>
          <w:lang w:val="ro-RO"/>
        </w:rPr>
        <w:t>:</w:t>
      </w:r>
      <w:r w:rsidR="00DD4F78" w:rsidRPr="00925E94">
        <w:rPr>
          <w:rFonts w:ascii="Times New Roman" w:hAnsi="Times New Roman" w:cs="Times New Roman"/>
          <w:b/>
          <w:sz w:val="28"/>
          <w:lang w:val="ro-RO"/>
        </w:rPr>
        <w:t xml:space="preserve"> </w:t>
      </w:r>
      <w:r w:rsidR="0053033A" w:rsidRPr="00925E94">
        <w:rPr>
          <w:rFonts w:ascii="Times New Roman" w:hAnsi="Times New Roman" w:cs="Times New Roman"/>
          <w:b/>
          <w:sz w:val="28"/>
          <w:lang w:val="ro-RO"/>
        </w:rPr>
        <w:t xml:space="preserve"> </w:t>
      </w:r>
    </w:p>
    <w:p w14:paraId="67D22FC0" w14:textId="77777777" w:rsidR="00DD4F78" w:rsidRPr="000B3352" w:rsidRDefault="0053033A" w:rsidP="003011DC">
      <w:pPr>
        <w:spacing w:after="0" w:line="240" w:lineRule="auto"/>
        <w:ind w:firstLine="708"/>
        <w:jc w:val="both"/>
        <w:rPr>
          <w:rFonts w:ascii="Times New Roman" w:hAnsi="Times New Roman" w:cs="Times New Roman"/>
          <w:i/>
          <w:sz w:val="28"/>
          <w:lang w:val="ro-RO"/>
        </w:rPr>
      </w:pPr>
      <w:r w:rsidRPr="00925E94">
        <w:rPr>
          <w:rFonts w:ascii="Times New Roman" w:hAnsi="Times New Roman" w:cs="Times New Roman"/>
          <w:i/>
          <w:sz w:val="28"/>
          <w:lang w:val="ro-RO"/>
        </w:rPr>
        <w:t>În contextul pandemiei</w:t>
      </w:r>
      <w:r w:rsidR="00297091" w:rsidRPr="00925E94">
        <w:rPr>
          <w:rFonts w:ascii="Times New Roman" w:hAnsi="Times New Roman" w:cs="Times New Roman"/>
          <w:i/>
          <w:sz w:val="28"/>
          <w:lang w:val="ro-RO"/>
        </w:rPr>
        <w:t xml:space="preserve"> Covid</w:t>
      </w:r>
      <w:r w:rsidR="00DD4F78" w:rsidRPr="00925E94">
        <w:rPr>
          <w:rFonts w:ascii="Times New Roman" w:hAnsi="Times New Roman" w:cs="Times New Roman"/>
          <w:i/>
          <w:sz w:val="28"/>
          <w:lang w:val="ro-RO"/>
        </w:rPr>
        <w:t>-19, proiectele</w:t>
      </w:r>
      <w:r w:rsidR="00DD4F78" w:rsidRPr="00925E94">
        <w:rPr>
          <w:rFonts w:ascii="Times New Roman" w:hAnsi="Times New Roman" w:cs="Times New Roman"/>
          <w:b/>
          <w:i/>
          <w:sz w:val="28"/>
          <w:lang w:val="ro-RO"/>
        </w:rPr>
        <w:t xml:space="preserve"> </w:t>
      </w:r>
      <w:r w:rsidR="00DD4F78" w:rsidRPr="00925E94">
        <w:rPr>
          <w:rFonts w:ascii="Times New Roman" w:hAnsi="Times New Roman" w:cs="Times New Roman"/>
          <w:i/>
          <w:sz w:val="28"/>
          <w:lang w:val="ro-RO"/>
        </w:rPr>
        <w:t>din lista aprobat</w:t>
      </w:r>
      <w:r w:rsidR="00E16AEB" w:rsidRPr="00925E94">
        <w:rPr>
          <w:rFonts w:ascii="Times New Roman" w:hAnsi="Times New Roman" w:cs="Times New Roman"/>
          <w:i/>
          <w:sz w:val="28"/>
          <w:lang w:val="ro-RO"/>
        </w:rPr>
        <w:t>ă, vor suferi modificări ce țin</w:t>
      </w:r>
      <w:r w:rsidR="00DD4F78" w:rsidRPr="00925E94">
        <w:rPr>
          <w:rFonts w:ascii="Times New Roman" w:hAnsi="Times New Roman" w:cs="Times New Roman"/>
          <w:i/>
          <w:sz w:val="28"/>
          <w:lang w:val="ro-RO"/>
        </w:rPr>
        <w:t xml:space="preserve"> de termenii de realizare a acestora. Alte de</w:t>
      </w:r>
      <w:r w:rsidR="00297091" w:rsidRPr="00925E94">
        <w:rPr>
          <w:rFonts w:ascii="Times New Roman" w:hAnsi="Times New Roman" w:cs="Times New Roman"/>
          <w:i/>
          <w:sz w:val="28"/>
          <w:lang w:val="ro-RO"/>
        </w:rPr>
        <w:t>talii vor fi comunicate în contextul finalizării pandemiei Covid-19</w:t>
      </w:r>
      <w:r w:rsidR="00DD4F78" w:rsidRPr="00925E94">
        <w:rPr>
          <w:rFonts w:ascii="Times New Roman" w:hAnsi="Times New Roman" w:cs="Times New Roman"/>
          <w:i/>
          <w:sz w:val="28"/>
          <w:lang w:val="ro-RO"/>
        </w:rPr>
        <w:t>.</w:t>
      </w:r>
      <w:r w:rsidR="00DD4F78" w:rsidRPr="000B3352">
        <w:rPr>
          <w:rFonts w:ascii="Times New Roman" w:hAnsi="Times New Roman" w:cs="Times New Roman"/>
          <w:i/>
          <w:sz w:val="28"/>
          <w:lang w:val="ro-RO"/>
        </w:rPr>
        <w:t xml:space="preserve"> </w:t>
      </w:r>
      <w:r w:rsidR="00C97CC1" w:rsidRPr="000B3352">
        <w:rPr>
          <w:rFonts w:ascii="Times New Roman" w:hAnsi="Times New Roman" w:cs="Times New Roman"/>
          <w:i/>
          <w:sz w:val="28"/>
          <w:lang w:val="ro-RO"/>
        </w:rPr>
        <w:t xml:space="preserve">  </w:t>
      </w:r>
    </w:p>
    <w:sectPr w:rsidR="00DD4F78" w:rsidRPr="000B3352" w:rsidSect="00AC55D8">
      <w:headerReference w:type="default" r:id="rId17"/>
      <w:pgSz w:w="16838" w:h="11906" w:orient="landscape"/>
      <w:pgMar w:top="284"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2F52" w14:textId="77777777" w:rsidR="00A76E27" w:rsidRDefault="00A76E27" w:rsidP="0041113F">
      <w:pPr>
        <w:spacing w:after="0" w:line="240" w:lineRule="auto"/>
      </w:pPr>
      <w:r>
        <w:separator/>
      </w:r>
    </w:p>
  </w:endnote>
  <w:endnote w:type="continuationSeparator" w:id="0">
    <w:p w14:paraId="306CA6EC" w14:textId="77777777" w:rsidR="00A76E27" w:rsidRDefault="00A76E27" w:rsidP="0041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DC5D" w14:textId="77777777" w:rsidR="00A76E27" w:rsidRDefault="00A76E27" w:rsidP="0041113F">
      <w:pPr>
        <w:spacing w:after="0" w:line="240" w:lineRule="auto"/>
      </w:pPr>
      <w:r>
        <w:separator/>
      </w:r>
    </w:p>
  </w:footnote>
  <w:footnote w:type="continuationSeparator" w:id="0">
    <w:p w14:paraId="10004530" w14:textId="77777777" w:rsidR="00A76E27" w:rsidRDefault="00A76E27" w:rsidP="00411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9BB9" w14:textId="50E7C7D2" w:rsidR="0041113F" w:rsidRDefault="0041113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21E5B"/>
    <w:multiLevelType w:val="hybridMultilevel"/>
    <w:tmpl w:val="84CC1EBC"/>
    <w:lvl w:ilvl="0" w:tplc="6CDCAC52">
      <w:start w:val="5950"/>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E65CBF"/>
    <w:multiLevelType w:val="hybridMultilevel"/>
    <w:tmpl w:val="ECB6C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4B0012"/>
    <w:multiLevelType w:val="hybridMultilevel"/>
    <w:tmpl w:val="1A544B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DAA46F2"/>
    <w:multiLevelType w:val="hybridMultilevel"/>
    <w:tmpl w:val="0644C4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D5"/>
    <w:rsid w:val="00000C40"/>
    <w:rsid w:val="00002323"/>
    <w:rsid w:val="0002051D"/>
    <w:rsid w:val="0002415C"/>
    <w:rsid w:val="00024905"/>
    <w:rsid w:val="000406EA"/>
    <w:rsid w:val="00040807"/>
    <w:rsid w:val="000524B6"/>
    <w:rsid w:val="00084EB8"/>
    <w:rsid w:val="000911CD"/>
    <w:rsid w:val="00096B67"/>
    <w:rsid w:val="000B3352"/>
    <w:rsid w:val="000D5CED"/>
    <w:rsid w:val="000F0D8D"/>
    <w:rsid w:val="00104003"/>
    <w:rsid w:val="001055C1"/>
    <w:rsid w:val="001066BE"/>
    <w:rsid w:val="00106B1F"/>
    <w:rsid w:val="001079B6"/>
    <w:rsid w:val="001127A7"/>
    <w:rsid w:val="001140C4"/>
    <w:rsid w:val="00116291"/>
    <w:rsid w:val="001207E6"/>
    <w:rsid w:val="00126EA2"/>
    <w:rsid w:val="0013208B"/>
    <w:rsid w:val="00142F69"/>
    <w:rsid w:val="00143768"/>
    <w:rsid w:val="001453E3"/>
    <w:rsid w:val="001572D4"/>
    <w:rsid w:val="00157951"/>
    <w:rsid w:val="0017082D"/>
    <w:rsid w:val="001878BE"/>
    <w:rsid w:val="001A25DA"/>
    <w:rsid w:val="001A5E74"/>
    <w:rsid w:val="001A6CDC"/>
    <w:rsid w:val="001B5BBC"/>
    <w:rsid w:val="001B7CB4"/>
    <w:rsid w:val="001C00B1"/>
    <w:rsid w:val="001C3EDF"/>
    <w:rsid w:val="001D7731"/>
    <w:rsid w:val="001D78B9"/>
    <w:rsid w:val="001E5915"/>
    <w:rsid w:val="002061F9"/>
    <w:rsid w:val="002112D9"/>
    <w:rsid w:val="002157D3"/>
    <w:rsid w:val="0022106E"/>
    <w:rsid w:val="00231E6D"/>
    <w:rsid w:val="00275296"/>
    <w:rsid w:val="00291C4C"/>
    <w:rsid w:val="00297091"/>
    <w:rsid w:val="002D2257"/>
    <w:rsid w:val="002D6763"/>
    <w:rsid w:val="002E1476"/>
    <w:rsid w:val="002E53EB"/>
    <w:rsid w:val="002E7835"/>
    <w:rsid w:val="003011DC"/>
    <w:rsid w:val="00312AEF"/>
    <w:rsid w:val="00333838"/>
    <w:rsid w:val="0034402B"/>
    <w:rsid w:val="0036189D"/>
    <w:rsid w:val="003669FC"/>
    <w:rsid w:val="003671D5"/>
    <w:rsid w:val="00382873"/>
    <w:rsid w:val="00386980"/>
    <w:rsid w:val="0039502A"/>
    <w:rsid w:val="003A6228"/>
    <w:rsid w:val="003B6F69"/>
    <w:rsid w:val="003C6596"/>
    <w:rsid w:val="003D7BB7"/>
    <w:rsid w:val="003E78B1"/>
    <w:rsid w:val="003F344A"/>
    <w:rsid w:val="003F6C11"/>
    <w:rsid w:val="003F7513"/>
    <w:rsid w:val="00405D0E"/>
    <w:rsid w:val="0041113F"/>
    <w:rsid w:val="00431ACF"/>
    <w:rsid w:val="00445DA7"/>
    <w:rsid w:val="00457582"/>
    <w:rsid w:val="004645EE"/>
    <w:rsid w:val="00481375"/>
    <w:rsid w:val="00485E39"/>
    <w:rsid w:val="00496A8E"/>
    <w:rsid w:val="004B3D93"/>
    <w:rsid w:val="004B7513"/>
    <w:rsid w:val="004B7CDA"/>
    <w:rsid w:val="004D4832"/>
    <w:rsid w:val="004E5F70"/>
    <w:rsid w:val="004E792E"/>
    <w:rsid w:val="004E7EAF"/>
    <w:rsid w:val="004F1021"/>
    <w:rsid w:val="004F43D0"/>
    <w:rsid w:val="00502B13"/>
    <w:rsid w:val="0053033A"/>
    <w:rsid w:val="005303A0"/>
    <w:rsid w:val="00530E74"/>
    <w:rsid w:val="00531744"/>
    <w:rsid w:val="00536CE4"/>
    <w:rsid w:val="00540331"/>
    <w:rsid w:val="00554350"/>
    <w:rsid w:val="00554E97"/>
    <w:rsid w:val="005606FB"/>
    <w:rsid w:val="00584626"/>
    <w:rsid w:val="00596096"/>
    <w:rsid w:val="00596F7A"/>
    <w:rsid w:val="005A2E14"/>
    <w:rsid w:val="005C7BFB"/>
    <w:rsid w:val="005D1273"/>
    <w:rsid w:val="005D7387"/>
    <w:rsid w:val="005F53CE"/>
    <w:rsid w:val="0061101A"/>
    <w:rsid w:val="00621901"/>
    <w:rsid w:val="00632D60"/>
    <w:rsid w:val="006335D8"/>
    <w:rsid w:val="006362BE"/>
    <w:rsid w:val="00641E92"/>
    <w:rsid w:val="00667952"/>
    <w:rsid w:val="006847BE"/>
    <w:rsid w:val="006B3C45"/>
    <w:rsid w:val="006C5CC5"/>
    <w:rsid w:val="006D3758"/>
    <w:rsid w:val="00726B45"/>
    <w:rsid w:val="0079324C"/>
    <w:rsid w:val="007A3EAA"/>
    <w:rsid w:val="007A5311"/>
    <w:rsid w:val="007B7E16"/>
    <w:rsid w:val="007C43F5"/>
    <w:rsid w:val="007C60E6"/>
    <w:rsid w:val="007D3276"/>
    <w:rsid w:val="007D628B"/>
    <w:rsid w:val="00820C77"/>
    <w:rsid w:val="00857F15"/>
    <w:rsid w:val="008642AC"/>
    <w:rsid w:val="00876DB6"/>
    <w:rsid w:val="008812B7"/>
    <w:rsid w:val="0089145E"/>
    <w:rsid w:val="00891D83"/>
    <w:rsid w:val="008A60D9"/>
    <w:rsid w:val="008E24BF"/>
    <w:rsid w:val="008E25AB"/>
    <w:rsid w:val="008E3DBE"/>
    <w:rsid w:val="0091062D"/>
    <w:rsid w:val="0091304D"/>
    <w:rsid w:val="0091596A"/>
    <w:rsid w:val="00921ABD"/>
    <w:rsid w:val="009257C8"/>
    <w:rsid w:val="00925E94"/>
    <w:rsid w:val="0093312E"/>
    <w:rsid w:val="00975FF4"/>
    <w:rsid w:val="009763A3"/>
    <w:rsid w:val="00987619"/>
    <w:rsid w:val="00991325"/>
    <w:rsid w:val="00994B86"/>
    <w:rsid w:val="009A1BEC"/>
    <w:rsid w:val="009C730F"/>
    <w:rsid w:val="009D1C75"/>
    <w:rsid w:val="009D5387"/>
    <w:rsid w:val="009E13BD"/>
    <w:rsid w:val="009F2C71"/>
    <w:rsid w:val="00A0604E"/>
    <w:rsid w:val="00A1018F"/>
    <w:rsid w:val="00A242CD"/>
    <w:rsid w:val="00A25E56"/>
    <w:rsid w:val="00A30EF6"/>
    <w:rsid w:val="00A32735"/>
    <w:rsid w:val="00A342BB"/>
    <w:rsid w:val="00A43876"/>
    <w:rsid w:val="00A531DB"/>
    <w:rsid w:val="00A55868"/>
    <w:rsid w:val="00A64FCB"/>
    <w:rsid w:val="00A74D97"/>
    <w:rsid w:val="00A74EEB"/>
    <w:rsid w:val="00A76E27"/>
    <w:rsid w:val="00A97B99"/>
    <w:rsid w:val="00AB7404"/>
    <w:rsid w:val="00AC2C8D"/>
    <w:rsid w:val="00AC55D8"/>
    <w:rsid w:val="00AE3C2D"/>
    <w:rsid w:val="00AE4103"/>
    <w:rsid w:val="00AE5144"/>
    <w:rsid w:val="00AE5510"/>
    <w:rsid w:val="00AF5A69"/>
    <w:rsid w:val="00B041FE"/>
    <w:rsid w:val="00B11FF9"/>
    <w:rsid w:val="00B12275"/>
    <w:rsid w:val="00B258A1"/>
    <w:rsid w:val="00B27185"/>
    <w:rsid w:val="00B35C8D"/>
    <w:rsid w:val="00B45D8C"/>
    <w:rsid w:val="00B52A1C"/>
    <w:rsid w:val="00B55DAD"/>
    <w:rsid w:val="00B64C0D"/>
    <w:rsid w:val="00B92326"/>
    <w:rsid w:val="00BB796B"/>
    <w:rsid w:val="00BC579E"/>
    <w:rsid w:val="00BC6569"/>
    <w:rsid w:val="00BE5E82"/>
    <w:rsid w:val="00BE6A9A"/>
    <w:rsid w:val="00C1078E"/>
    <w:rsid w:val="00C1489A"/>
    <w:rsid w:val="00C17481"/>
    <w:rsid w:val="00C25CF4"/>
    <w:rsid w:val="00C36A72"/>
    <w:rsid w:val="00C44362"/>
    <w:rsid w:val="00C45A57"/>
    <w:rsid w:val="00C46C46"/>
    <w:rsid w:val="00C76157"/>
    <w:rsid w:val="00C8369D"/>
    <w:rsid w:val="00C865A2"/>
    <w:rsid w:val="00C93256"/>
    <w:rsid w:val="00C97CC1"/>
    <w:rsid w:val="00CA4757"/>
    <w:rsid w:val="00CB09EA"/>
    <w:rsid w:val="00CB2D7F"/>
    <w:rsid w:val="00CC5F4C"/>
    <w:rsid w:val="00CE08D9"/>
    <w:rsid w:val="00CF5C8E"/>
    <w:rsid w:val="00D20189"/>
    <w:rsid w:val="00D22D08"/>
    <w:rsid w:val="00D30976"/>
    <w:rsid w:val="00D339C5"/>
    <w:rsid w:val="00D47116"/>
    <w:rsid w:val="00D47B4E"/>
    <w:rsid w:val="00D50BA1"/>
    <w:rsid w:val="00D7137F"/>
    <w:rsid w:val="00D71967"/>
    <w:rsid w:val="00D770B6"/>
    <w:rsid w:val="00D8382E"/>
    <w:rsid w:val="00D86EDB"/>
    <w:rsid w:val="00D96CC3"/>
    <w:rsid w:val="00DB5E5E"/>
    <w:rsid w:val="00DC2AA1"/>
    <w:rsid w:val="00DD4F78"/>
    <w:rsid w:val="00DE382B"/>
    <w:rsid w:val="00E0007E"/>
    <w:rsid w:val="00E13863"/>
    <w:rsid w:val="00E16AEB"/>
    <w:rsid w:val="00E17291"/>
    <w:rsid w:val="00E26F7A"/>
    <w:rsid w:val="00E32107"/>
    <w:rsid w:val="00E46F46"/>
    <w:rsid w:val="00E576BC"/>
    <w:rsid w:val="00E61C65"/>
    <w:rsid w:val="00E64E8F"/>
    <w:rsid w:val="00E80379"/>
    <w:rsid w:val="00E8120A"/>
    <w:rsid w:val="00E948EF"/>
    <w:rsid w:val="00EA5F1F"/>
    <w:rsid w:val="00EA7532"/>
    <w:rsid w:val="00EB351F"/>
    <w:rsid w:val="00EC1895"/>
    <w:rsid w:val="00EC76E7"/>
    <w:rsid w:val="00ED1BFC"/>
    <w:rsid w:val="00ED343E"/>
    <w:rsid w:val="00EE6AE8"/>
    <w:rsid w:val="00F12732"/>
    <w:rsid w:val="00F13475"/>
    <w:rsid w:val="00F341CD"/>
    <w:rsid w:val="00F34AC7"/>
    <w:rsid w:val="00F81D81"/>
    <w:rsid w:val="00F8334C"/>
    <w:rsid w:val="00F90581"/>
    <w:rsid w:val="00F96F9C"/>
    <w:rsid w:val="00FD7533"/>
    <w:rsid w:val="00FE7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FE85"/>
  <w15:docId w15:val="{EBF95404-5112-4AA1-A958-F0CDDF3A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1D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36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List Paragraph (numbered (a)),Dot pt,F5 List Paragraph,List Paragraph Char Char Char,Indicator Text,Colorful List - Accent 11,Numbered Para 1,Bullet 1,Bullet Points,List Paragraph2,MAIN CONTENT,Normal numbered,No Spacing1"/>
    <w:basedOn w:val="Normal"/>
    <w:link w:val="ListparagrafCaracter"/>
    <w:uiPriority w:val="34"/>
    <w:qFormat/>
    <w:rsid w:val="003671D5"/>
    <w:pPr>
      <w:spacing w:after="160" w:line="259" w:lineRule="auto"/>
      <w:ind w:left="720"/>
      <w:contextualSpacing/>
    </w:pPr>
    <w:rPr>
      <w:rFonts w:ascii="Calibri" w:eastAsia="Calibri" w:hAnsi="Calibri" w:cs="Times New Roman"/>
    </w:rPr>
  </w:style>
  <w:style w:type="character" w:customStyle="1" w:styleId="ListparagrafCaracter">
    <w:name w:val="Listă paragraf Caracter"/>
    <w:aliases w:val="List Paragraph (numbered (a)) Caracter,Dot pt Caracter,F5 List Paragraph Caracter,List Paragraph Char Char Char Caracter,Indicator Text Caracter,Colorful List - Accent 11 Caracter,Numbered Para 1 Caracter,Bullet 1 Caracter"/>
    <w:link w:val="Listparagraf"/>
    <w:uiPriority w:val="34"/>
    <w:locked/>
    <w:rsid w:val="003671D5"/>
    <w:rPr>
      <w:rFonts w:ascii="Calibri" w:eastAsia="Calibri" w:hAnsi="Calibri" w:cs="Times New Roman"/>
    </w:rPr>
  </w:style>
  <w:style w:type="character" w:customStyle="1" w:styleId="zmsearchresult">
    <w:name w:val="zmsearchresult"/>
    <w:rsid w:val="003671D5"/>
  </w:style>
  <w:style w:type="paragraph" w:styleId="TextnBalon">
    <w:name w:val="Balloon Text"/>
    <w:basedOn w:val="Normal"/>
    <w:link w:val="TextnBalonCaracter"/>
    <w:uiPriority w:val="99"/>
    <w:semiHidden/>
    <w:unhideWhenUsed/>
    <w:rsid w:val="00142F6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42F69"/>
    <w:rPr>
      <w:rFonts w:ascii="Tahoma" w:hAnsi="Tahoma" w:cs="Tahoma"/>
      <w:sz w:val="16"/>
      <w:szCs w:val="16"/>
    </w:rPr>
  </w:style>
  <w:style w:type="paragraph" w:styleId="Antet">
    <w:name w:val="header"/>
    <w:basedOn w:val="Normal"/>
    <w:link w:val="AntetCaracter"/>
    <w:uiPriority w:val="99"/>
    <w:unhideWhenUsed/>
    <w:rsid w:val="0041113F"/>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41113F"/>
  </w:style>
  <w:style w:type="paragraph" w:styleId="Subsol">
    <w:name w:val="footer"/>
    <w:basedOn w:val="Normal"/>
    <w:link w:val="SubsolCaracter"/>
    <w:uiPriority w:val="99"/>
    <w:unhideWhenUsed/>
    <w:rsid w:val="0041113F"/>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1113F"/>
  </w:style>
  <w:style w:type="character" w:styleId="Hyperlink">
    <w:name w:val="Hyperlink"/>
    <w:basedOn w:val="Fontdeparagrafimplicit"/>
    <w:uiPriority w:val="99"/>
    <w:unhideWhenUsed/>
    <w:rsid w:val="00F12732"/>
    <w:rPr>
      <w:color w:val="0000FF" w:themeColor="hyperlink"/>
      <w:u w:val="single"/>
    </w:rPr>
  </w:style>
  <w:style w:type="character" w:styleId="MeniuneNerezolvat">
    <w:name w:val="Unresolved Mention"/>
    <w:basedOn w:val="Fontdeparagrafimplicit"/>
    <w:uiPriority w:val="99"/>
    <w:semiHidden/>
    <w:unhideWhenUsed/>
    <w:rsid w:val="00F1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7039">
      <w:bodyDiv w:val="1"/>
      <w:marLeft w:val="0"/>
      <w:marRight w:val="0"/>
      <w:marTop w:val="0"/>
      <w:marBottom w:val="0"/>
      <w:divBdr>
        <w:top w:val="none" w:sz="0" w:space="0" w:color="auto"/>
        <w:left w:val="none" w:sz="0" w:space="0" w:color="auto"/>
        <w:bottom w:val="none" w:sz="0" w:space="0" w:color="auto"/>
        <w:right w:val="none" w:sz="0" w:space="0" w:color="auto"/>
      </w:divBdr>
    </w:div>
    <w:div w:id="1622807050">
      <w:bodyDiv w:val="1"/>
      <w:marLeft w:val="0"/>
      <w:marRight w:val="0"/>
      <w:marTop w:val="0"/>
      <w:marBottom w:val="0"/>
      <w:divBdr>
        <w:top w:val="none" w:sz="0" w:space="0" w:color="auto"/>
        <w:left w:val="none" w:sz="0" w:space="0" w:color="auto"/>
        <w:bottom w:val="none" w:sz="0" w:space="0" w:color="auto"/>
        <w:right w:val="none" w:sz="0" w:space="0" w:color="auto"/>
      </w:divBdr>
    </w:div>
    <w:div w:id="171947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c.md/anunturi/achizitii/56549-anunt-invitatie-de-participare-la-procedura-de-achizitie-pentru-elaborarea-studiului-de-fezabilitate-privind-crearea-centrului-de-justitie-familiala.html" TargetMode="External"/><Relationship Id="rId13" Type="http://schemas.openxmlformats.org/officeDocument/2006/relationships/hyperlink" Target="https://www.mai.gov.md/sites/default/files/COVID/raport%20autoevaluare%20Plan%20covid%20final%2020.04.2021%20rom%20new.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tia.md/ro/content/curs-de-instruire-sustinut-de-experti-germani-domeniul-strategiilor-de-comunica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hizitii.md/ro/public/tender/21033550/lot/11487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zitii.md/ro/public/tender/21037803/" TargetMode="External"/><Relationship Id="rId5" Type="http://schemas.openxmlformats.org/officeDocument/2006/relationships/webSettings" Target="webSettings.xml"/><Relationship Id="rId15" Type="http://schemas.openxmlformats.org/officeDocument/2006/relationships/hyperlink" Target="https://www.mai.gov.md/sites/default/files/COVID/Anexa%203%20Linkuri.pdf" TargetMode="External"/><Relationship Id="rId10" Type="http://schemas.openxmlformats.org/officeDocument/2006/relationships/hyperlink" Target="https://achizitii.md/ro/public/tender/21037799/lot/115010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i.gov.md/ro/news/centrul-pentru-prevenirea-si-combaterea-violentei-familie-si-violentei-baza-de-gen-creat-cu?fbclid=IwAR30wtGNrRHq3-w6ZK2KmfFAm0TyrEhqj4f2UxR-IewpRohAxAgAf85odMo" TargetMode="External"/><Relationship Id="rId14" Type="http://schemas.openxmlformats.org/officeDocument/2006/relationships/hyperlink" Target="https://www.mai.gov.md/sites/default/files/COVID/Anexa%201%20Tabel%20Final%20plan%20MAI%20Covid-19%20%2B%2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41E9-0AC4-4415-8D5A-6636A7E0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17</Pages>
  <Words>5089</Words>
  <Characters>29522</Characters>
  <Application>Microsoft Office Word</Application>
  <DocSecurity>0</DocSecurity>
  <Lines>246</Lines>
  <Paragraphs>69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DRIAE</dc:creator>
  <cp:lastModifiedBy>IGP</cp:lastModifiedBy>
  <cp:revision>89</cp:revision>
  <cp:lastPrinted>2021-01-19T14:05:00Z</cp:lastPrinted>
  <dcterms:created xsi:type="dcterms:W3CDTF">2021-01-11T11:37:00Z</dcterms:created>
  <dcterms:modified xsi:type="dcterms:W3CDTF">2021-08-20T12:30:00Z</dcterms:modified>
</cp:coreProperties>
</file>